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58F" w:rsidRDefault="00F1658F">
      <w:pPr>
        <w:pStyle w:val="1"/>
        <w:shd w:val="clear" w:color="auto" w:fill="auto"/>
        <w:ind w:firstLine="0"/>
        <w:jc w:val="center"/>
        <w:rPr>
          <w:b/>
          <w:bCs/>
        </w:rPr>
      </w:pPr>
    </w:p>
    <w:p w:rsidR="00C27097" w:rsidRDefault="00BA3343" w:rsidP="00C27097">
      <w:pPr>
        <w:pStyle w:val="ad"/>
        <w:jc w:val="center"/>
        <w:rPr>
          <w:rFonts w:ascii="Times New Roman" w:hAnsi="Times New Roman" w:cs="Times New Roman"/>
          <w:b/>
          <w:kern w:val="36"/>
          <w:sz w:val="28"/>
          <w:szCs w:val="28"/>
          <w:lang w:val="kk-KZ"/>
        </w:rPr>
      </w:pPr>
      <w:r w:rsidRPr="00BA3343">
        <w:rPr>
          <w:rFonts w:ascii="Times New Roman" w:hAnsi="Times New Roman" w:cs="Times New Roman"/>
          <w:b/>
          <w:kern w:val="36"/>
          <w:sz w:val="28"/>
          <w:szCs w:val="28"/>
        </w:rPr>
        <w:t>Мемлекеттік қызметтер көрсету мәселелері жөніндегі қызмет туралы есеп</w:t>
      </w:r>
      <w:r w:rsidR="006B1464">
        <w:rPr>
          <w:rFonts w:ascii="Times New Roman" w:hAnsi="Times New Roman" w:cs="Times New Roman"/>
          <w:b/>
          <w:kern w:val="36"/>
          <w:sz w:val="28"/>
          <w:szCs w:val="28"/>
          <w:lang w:val="kk-KZ"/>
        </w:rPr>
        <w:t>.</w:t>
      </w:r>
      <w:r w:rsidR="00C27097">
        <w:rPr>
          <w:rFonts w:ascii="Times New Roman" w:hAnsi="Times New Roman" w:cs="Times New Roman"/>
          <w:b/>
          <w:kern w:val="36"/>
          <w:sz w:val="28"/>
          <w:szCs w:val="28"/>
          <w:lang w:val="kk-KZ"/>
        </w:rPr>
        <w:t xml:space="preserve"> </w:t>
      </w:r>
      <w:r w:rsidR="006B1464" w:rsidRPr="00C27097">
        <w:rPr>
          <w:rFonts w:ascii="Times New Roman" w:hAnsi="Times New Roman" w:cs="Times New Roman"/>
          <w:b/>
          <w:kern w:val="36"/>
          <w:sz w:val="28"/>
          <w:szCs w:val="28"/>
          <w:lang w:val="kk-KZ"/>
        </w:rPr>
        <w:t>2024 жылы қоғамдық талқылауға</w:t>
      </w:r>
      <w:r w:rsidR="00C27097">
        <w:rPr>
          <w:rFonts w:ascii="Times New Roman" w:hAnsi="Times New Roman" w:cs="Times New Roman"/>
          <w:b/>
          <w:kern w:val="36"/>
          <w:sz w:val="28"/>
          <w:szCs w:val="28"/>
          <w:lang w:val="kk-KZ"/>
        </w:rPr>
        <w:t xml:space="preserve"> </w:t>
      </w:r>
    </w:p>
    <w:p w:rsidR="00BA3343" w:rsidRPr="006B1464" w:rsidRDefault="006B1464" w:rsidP="00C27097">
      <w:pPr>
        <w:pStyle w:val="ad"/>
        <w:jc w:val="center"/>
        <w:rPr>
          <w:rFonts w:ascii="Times New Roman" w:hAnsi="Times New Roman" w:cs="Times New Roman"/>
          <w:b/>
          <w:kern w:val="36"/>
          <w:sz w:val="28"/>
          <w:szCs w:val="28"/>
          <w:lang w:val="kk-KZ"/>
        </w:rPr>
      </w:pPr>
      <w:r w:rsidRPr="006B1464">
        <w:rPr>
          <w:rFonts w:ascii="Times New Roman" w:hAnsi="Times New Roman" w:cs="Times New Roman"/>
          <w:b/>
          <w:sz w:val="28"/>
          <w:szCs w:val="28"/>
          <w:lang w:val="kk-KZ"/>
        </w:rPr>
        <w:t xml:space="preserve"> </w:t>
      </w:r>
      <w:r w:rsidR="00DF1D6F" w:rsidRPr="006B1464">
        <w:rPr>
          <w:rFonts w:ascii="Times New Roman" w:hAnsi="Times New Roman" w:cs="Times New Roman"/>
          <w:b/>
          <w:sz w:val="28"/>
          <w:szCs w:val="28"/>
          <w:lang w:val="kk-KZ"/>
        </w:rPr>
        <w:t>«Ақмола об</w:t>
      </w:r>
      <w:r w:rsidR="00AA7DDE">
        <w:rPr>
          <w:rFonts w:ascii="Times New Roman" w:hAnsi="Times New Roman" w:cs="Times New Roman"/>
          <w:b/>
          <w:sz w:val="28"/>
          <w:szCs w:val="28"/>
          <w:lang w:val="kk-KZ"/>
        </w:rPr>
        <w:t>лысы білім басқармасының Целиноград</w:t>
      </w:r>
      <w:r w:rsidR="00DF1D6F" w:rsidRPr="006B1464">
        <w:rPr>
          <w:rFonts w:ascii="Times New Roman" w:hAnsi="Times New Roman" w:cs="Times New Roman"/>
          <w:b/>
          <w:sz w:val="28"/>
          <w:szCs w:val="28"/>
          <w:lang w:val="kk-KZ"/>
        </w:rPr>
        <w:t xml:space="preserve"> ауданы бойынша білім бөлімі</w:t>
      </w:r>
      <w:r w:rsidR="00AA7DDE">
        <w:rPr>
          <w:rFonts w:ascii="Times New Roman" w:hAnsi="Times New Roman" w:cs="Times New Roman"/>
          <w:b/>
          <w:sz w:val="28"/>
          <w:szCs w:val="28"/>
          <w:lang w:val="kk-KZ"/>
        </w:rPr>
        <w:t>Қараөткел ауылының №1</w:t>
      </w:r>
      <w:r w:rsidR="00DF1D6F" w:rsidRPr="006B1464">
        <w:rPr>
          <w:rFonts w:ascii="Times New Roman" w:hAnsi="Times New Roman" w:cs="Times New Roman"/>
          <w:b/>
          <w:sz w:val="28"/>
          <w:szCs w:val="28"/>
          <w:lang w:val="kk-KZ"/>
        </w:rPr>
        <w:t xml:space="preserve"> жалпы орта </w:t>
      </w:r>
      <w:r>
        <w:rPr>
          <w:rFonts w:ascii="Times New Roman" w:hAnsi="Times New Roman" w:cs="Times New Roman"/>
          <w:b/>
          <w:sz w:val="28"/>
          <w:szCs w:val="28"/>
          <w:lang w:val="kk-KZ"/>
        </w:rPr>
        <w:t xml:space="preserve">білім беретін мектебі» </w:t>
      </w:r>
      <w:r w:rsidR="00DF1D6F" w:rsidRPr="006B1464">
        <w:rPr>
          <w:rFonts w:ascii="Times New Roman" w:hAnsi="Times New Roman" w:cs="Times New Roman"/>
          <w:b/>
          <w:sz w:val="28"/>
          <w:szCs w:val="28"/>
          <w:lang w:val="kk-KZ"/>
        </w:rPr>
        <w:t>КММ</w:t>
      </w:r>
      <w:r w:rsidR="00C27097">
        <w:rPr>
          <w:rFonts w:ascii="Times New Roman" w:hAnsi="Times New Roman" w:cs="Times New Roman"/>
          <w:b/>
          <w:kern w:val="36"/>
          <w:sz w:val="28"/>
          <w:szCs w:val="28"/>
          <w:lang w:val="kk-KZ"/>
        </w:rPr>
        <w:t xml:space="preserve"> </w:t>
      </w:r>
      <w:r>
        <w:rPr>
          <w:rFonts w:ascii="Times New Roman" w:hAnsi="Times New Roman" w:cs="Times New Roman"/>
          <w:b/>
          <w:kern w:val="36"/>
          <w:sz w:val="28"/>
          <w:szCs w:val="28"/>
          <w:lang w:val="kk-KZ"/>
        </w:rPr>
        <w:t>м</w:t>
      </w:r>
      <w:r w:rsidR="00BA3343" w:rsidRPr="00AA7DDE">
        <w:rPr>
          <w:rFonts w:ascii="Times New Roman" w:hAnsi="Times New Roman" w:cs="Times New Roman"/>
          <w:b/>
          <w:kern w:val="36"/>
          <w:sz w:val="28"/>
          <w:szCs w:val="28"/>
          <w:lang w:val="kk-KZ"/>
        </w:rPr>
        <w:t>емлекеттік қызметте</w:t>
      </w:r>
      <w:r w:rsidRPr="00AA7DDE">
        <w:rPr>
          <w:rFonts w:ascii="Times New Roman" w:hAnsi="Times New Roman" w:cs="Times New Roman"/>
          <w:b/>
          <w:kern w:val="36"/>
          <w:sz w:val="28"/>
          <w:szCs w:val="28"/>
          <w:lang w:val="kk-KZ"/>
        </w:rPr>
        <w:t>р саласындағы қызмет туралы есе</w:t>
      </w:r>
      <w:r>
        <w:rPr>
          <w:rFonts w:ascii="Times New Roman" w:hAnsi="Times New Roman" w:cs="Times New Roman"/>
          <w:b/>
          <w:kern w:val="36"/>
          <w:sz w:val="28"/>
          <w:szCs w:val="28"/>
          <w:lang w:val="kk-KZ"/>
        </w:rPr>
        <w:t>бі.</w:t>
      </w:r>
    </w:p>
    <w:p w:rsidR="002767BE" w:rsidRPr="00AA7DDE" w:rsidRDefault="002767BE" w:rsidP="00C27097">
      <w:pPr>
        <w:pStyle w:val="ad"/>
        <w:jc w:val="center"/>
        <w:rPr>
          <w:rFonts w:ascii="Times New Roman" w:hAnsi="Times New Roman" w:cs="Times New Roman"/>
          <w:b/>
          <w:kern w:val="36"/>
          <w:sz w:val="28"/>
          <w:szCs w:val="28"/>
          <w:lang w:val="kk-KZ"/>
        </w:rPr>
      </w:pPr>
    </w:p>
    <w:p w:rsidR="002767BE" w:rsidRPr="00AA7DDE" w:rsidRDefault="00267616" w:rsidP="00C27097">
      <w:pPr>
        <w:pStyle w:val="ad"/>
        <w:ind w:firstLine="720"/>
        <w:jc w:val="both"/>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AA7DDE">
        <w:rPr>
          <w:rFonts w:ascii="Times New Roman" w:hAnsi="Times New Roman" w:cs="Times New Roman"/>
          <w:kern w:val="36"/>
          <w:sz w:val="28"/>
          <w:szCs w:val="28"/>
          <w:lang w:val="kk-KZ"/>
        </w:rPr>
        <w:t xml:space="preserve">Ақмола облысы білім басқармасының </w:t>
      </w:r>
      <w:r w:rsidR="00AA7DDE">
        <w:rPr>
          <w:rFonts w:ascii="Times New Roman" w:hAnsi="Times New Roman" w:cs="Times New Roman"/>
          <w:kern w:val="36"/>
          <w:sz w:val="28"/>
          <w:szCs w:val="28"/>
          <w:lang w:val="kk-KZ"/>
        </w:rPr>
        <w:t xml:space="preserve">Целиноград </w:t>
      </w:r>
      <w:r w:rsidR="00077920" w:rsidRPr="00AA7DDE">
        <w:rPr>
          <w:rFonts w:ascii="Times New Roman" w:hAnsi="Times New Roman" w:cs="Times New Roman"/>
          <w:kern w:val="36"/>
          <w:sz w:val="28"/>
          <w:szCs w:val="28"/>
          <w:lang w:val="kk-KZ"/>
        </w:rPr>
        <w:t>ауданы бойынша білім бөлімі</w:t>
      </w:r>
      <w:r w:rsidR="002767BE" w:rsidRPr="00AA7DDE">
        <w:rPr>
          <w:rFonts w:ascii="Times New Roman" w:hAnsi="Times New Roman" w:cs="Times New Roman"/>
          <w:kern w:val="36"/>
          <w:sz w:val="28"/>
          <w:szCs w:val="28"/>
          <w:lang w:val="kk-KZ"/>
        </w:rPr>
        <w:t xml:space="preserve"> </w:t>
      </w:r>
      <w:r w:rsidR="00AA7DDE">
        <w:rPr>
          <w:rFonts w:ascii="Times New Roman" w:hAnsi="Times New Roman" w:cs="Times New Roman"/>
          <w:kern w:val="36"/>
          <w:sz w:val="28"/>
          <w:szCs w:val="28"/>
          <w:lang w:val="kk-KZ"/>
        </w:rPr>
        <w:t>Қараөткел ауылының  №1</w:t>
      </w:r>
      <w:r w:rsidRPr="00AA7DDE">
        <w:rPr>
          <w:rFonts w:ascii="Times New Roman" w:hAnsi="Times New Roman" w:cs="Times New Roman"/>
          <w:kern w:val="36"/>
          <w:sz w:val="28"/>
          <w:szCs w:val="28"/>
          <w:lang w:val="kk-KZ"/>
        </w:rPr>
        <w:t xml:space="preserve"> жалпы білім беретін мектебі</w:t>
      </w:r>
      <w:r>
        <w:rPr>
          <w:rFonts w:ascii="Times New Roman" w:hAnsi="Times New Roman" w:cs="Times New Roman"/>
          <w:kern w:val="36"/>
          <w:sz w:val="28"/>
          <w:szCs w:val="28"/>
          <w:lang w:val="kk-KZ"/>
        </w:rPr>
        <w:t>»</w:t>
      </w:r>
      <w:r w:rsidR="002767BE" w:rsidRPr="00AA7DDE">
        <w:rPr>
          <w:rFonts w:ascii="Times New Roman" w:hAnsi="Times New Roman" w:cs="Times New Roman"/>
          <w:kern w:val="36"/>
          <w:sz w:val="28"/>
          <w:szCs w:val="28"/>
          <w:lang w:val="kk-KZ"/>
        </w:rPr>
        <w:t xml:space="preserve"> КММ мемлекетт</w:t>
      </w:r>
      <w:r w:rsidR="00C27097">
        <w:rPr>
          <w:rFonts w:ascii="Times New Roman" w:hAnsi="Times New Roman" w:cs="Times New Roman"/>
          <w:kern w:val="36"/>
          <w:sz w:val="28"/>
          <w:szCs w:val="28"/>
          <w:lang w:val="kk-KZ"/>
        </w:rPr>
        <w:t>ік қызметтер Тізіліміне сәйкес 4</w:t>
      </w:r>
      <w:r w:rsidR="002767BE" w:rsidRPr="00AA7DDE">
        <w:rPr>
          <w:rFonts w:ascii="Times New Roman" w:hAnsi="Times New Roman" w:cs="Times New Roman"/>
          <w:kern w:val="36"/>
          <w:sz w:val="28"/>
          <w:szCs w:val="28"/>
          <w:lang w:val="kk-KZ"/>
        </w:rPr>
        <w:t xml:space="preserve"> қызмет көрсетеді.</w:t>
      </w:r>
    </w:p>
    <w:p w:rsidR="002767BE" w:rsidRPr="00AA7DDE" w:rsidRDefault="002767BE" w:rsidP="00C27097">
      <w:pPr>
        <w:pStyle w:val="ad"/>
        <w:ind w:firstLine="720"/>
        <w:jc w:val="both"/>
        <w:rPr>
          <w:rFonts w:ascii="Times New Roman" w:hAnsi="Times New Roman" w:cs="Times New Roman"/>
          <w:kern w:val="36"/>
          <w:sz w:val="28"/>
          <w:szCs w:val="28"/>
          <w:lang w:val="kk-KZ"/>
        </w:rPr>
      </w:pPr>
      <w:r w:rsidRPr="00AA7DDE">
        <w:rPr>
          <w:rFonts w:ascii="Times New Roman" w:hAnsi="Times New Roman" w:cs="Times New Roman"/>
          <w:kern w:val="36"/>
          <w:sz w:val="28"/>
          <w:szCs w:val="28"/>
          <w:lang w:val="kk-KZ"/>
        </w:rPr>
        <w:t xml:space="preserve">2024 жылдың қорытындысы бойынша </w:t>
      </w:r>
      <w:r w:rsidR="00AA7DDE">
        <w:rPr>
          <w:rFonts w:ascii="Times New Roman" w:hAnsi="Times New Roman" w:cs="Times New Roman"/>
          <w:kern w:val="36"/>
          <w:sz w:val="28"/>
          <w:szCs w:val="28"/>
          <w:lang w:val="kk-KZ"/>
        </w:rPr>
        <w:t>Мемлекеттік қызметтер саны - 191</w:t>
      </w:r>
      <w:r w:rsidRPr="00AA7DDE">
        <w:rPr>
          <w:rFonts w:ascii="Times New Roman" w:hAnsi="Times New Roman" w:cs="Times New Roman"/>
          <w:kern w:val="36"/>
          <w:sz w:val="28"/>
          <w:szCs w:val="28"/>
          <w:lang w:val="kk-KZ"/>
        </w:rPr>
        <w:t xml:space="preserve"> құрады , оның ішінде:</w:t>
      </w:r>
    </w:p>
    <w:p w:rsidR="002767BE" w:rsidRPr="00AA7DDE" w:rsidRDefault="00AA7DDE" w:rsidP="00C27097">
      <w:pPr>
        <w:pStyle w:val="ad"/>
        <w:ind w:firstLine="720"/>
        <w:jc w:val="both"/>
        <w:rPr>
          <w:rFonts w:ascii="Times New Roman" w:hAnsi="Times New Roman" w:cs="Times New Roman"/>
          <w:kern w:val="36"/>
          <w:sz w:val="28"/>
          <w:szCs w:val="28"/>
          <w:lang w:val="kk-KZ"/>
        </w:rPr>
      </w:pPr>
      <w:r>
        <w:rPr>
          <w:rFonts w:ascii="Times New Roman" w:hAnsi="Times New Roman" w:cs="Times New Roman"/>
          <w:kern w:val="36"/>
          <w:sz w:val="28"/>
          <w:szCs w:val="28"/>
          <w:lang w:val="kk-KZ"/>
        </w:rPr>
        <w:t>- қағаз түрінде-143</w:t>
      </w:r>
    </w:p>
    <w:p w:rsidR="002767BE" w:rsidRPr="00AA7DDE" w:rsidRDefault="002767BE" w:rsidP="00C27097">
      <w:pPr>
        <w:pStyle w:val="ad"/>
        <w:ind w:firstLine="720"/>
        <w:jc w:val="both"/>
        <w:rPr>
          <w:rFonts w:ascii="Times New Roman" w:hAnsi="Times New Roman" w:cs="Times New Roman"/>
          <w:kern w:val="36"/>
          <w:sz w:val="28"/>
          <w:szCs w:val="28"/>
          <w:lang w:val="kk-KZ"/>
        </w:rPr>
      </w:pPr>
      <w:r w:rsidRPr="00AA7DDE">
        <w:rPr>
          <w:rFonts w:ascii="Times New Roman" w:hAnsi="Times New Roman" w:cs="Times New Roman"/>
          <w:kern w:val="36"/>
          <w:sz w:val="28"/>
          <w:szCs w:val="28"/>
          <w:lang w:val="kk-KZ"/>
        </w:rPr>
        <w:t>- "Электрондық</w:t>
      </w:r>
      <w:r w:rsidR="00AA7DDE">
        <w:rPr>
          <w:rFonts w:ascii="Times New Roman" w:hAnsi="Times New Roman" w:cs="Times New Roman"/>
          <w:kern w:val="36"/>
          <w:sz w:val="28"/>
          <w:szCs w:val="28"/>
          <w:lang w:val="kk-KZ"/>
        </w:rPr>
        <w:t xml:space="preserve"> үкімет" веб-порталы арқылы-37</w:t>
      </w:r>
    </w:p>
    <w:p w:rsidR="00BA3343" w:rsidRPr="00AA7DDE" w:rsidRDefault="002767BE" w:rsidP="00C27097">
      <w:pPr>
        <w:pStyle w:val="ad"/>
        <w:ind w:firstLine="720"/>
        <w:jc w:val="both"/>
        <w:rPr>
          <w:rFonts w:ascii="Times New Roman" w:hAnsi="Times New Roman" w:cs="Times New Roman"/>
          <w:kern w:val="36"/>
          <w:sz w:val="28"/>
          <w:szCs w:val="28"/>
          <w:lang w:val="kk-KZ"/>
        </w:rPr>
      </w:pPr>
      <w:r w:rsidRPr="00AA7DDE">
        <w:rPr>
          <w:rFonts w:ascii="Times New Roman" w:hAnsi="Times New Roman" w:cs="Times New Roman"/>
          <w:kern w:val="36"/>
          <w:sz w:val="28"/>
          <w:szCs w:val="28"/>
          <w:lang w:val="kk-KZ"/>
        </w:rPr>
        <w:t>-</w:t>
      </w:r>
      <w:r w:rsidR="00AA7DDE">
        <w:rPr>
          <w:rFonts w:ascii="Times New Roman" w:hAnsi="Times New Roman" w:cs="Times New Roman"/>
          <w:kern w:val="36"/>
          <w:sz w:val="28"/>
          <w:szCs w:val="28"/>
          <w:lang w:val="kk-KZ"/>
        </w:rPr>
        <w:t xml:space="preserve"> Мемлекеттік корпорация арқылы-11</w:t>
      </w:r>
    </w:p>
    <w:p w:rsidR="002767BE" w:rsidRPr="00AA7DDE" w:rsidRDefault="00077920" w:rsidP="00C27097">
      <w:pPr>
        <w:pStyle w:val="ad"/>
        <w:jc w:val="both"/>
        <w:rPr>
          <w:rFonts w:ascii="Times New Roman" w:hAnsi="Times New Roman" w:cs="Times New Roman"/>
          <w:kern w:val="36"/>
          <w:sz w:val="28"/>
          <w:szCs w:val="28"/>
          <w:lang w:val="kk-KZ"/>
        </w:rPr>
      </w:pPr>
      <w:r>
        <w:rPr>
          <w:rFonts w:ascii="Times New Roman" w:hAnsi="Times New Roman" w:cs="Times New Roman"/>
          <w:kern w:val="36"/>
          <w:sz w:val="28"/>
          <w:szCs w:val="28"/>
          <w:lang w:val="kk-KZ"/>
        </w:rPr>
        <w:t xml:space="preserve">      </w:t>
      </w:r>
      <w:r w:rsidR="00267616">
        <w:rPr>
          <w:rFonts w:ascii="Times New Roman" w:hAnsi="Times New Roman" w:cs="Times New Roman"/>
          <w:kern w:val="36"/>
          <w:sz w:val="28"/>
          <w:szCs w:val="28"/>
          <w:lang w:val="kk-KZ"/>
        </w:rPr>
        <w:t>«</w:t>
      </w:r>
      <w:r w:rsidR="002767BE" w:rsidRPr="00AA7DDE">
        <w:rPr>
          <w:rFonts w:ascii="Times New Roman" w:hAnsi="Times New Roman" w:cs="Times New Roman"/>
          <w:kern w:val="36"/>
          <w:sz w:val="28"/>
          <w:szCs w:val="28"/>
          <w:lang w:val="kk-KZ"/>
        </w:rPr>
        <w:t xml:space="preserve">Ақмола облысы білім басқармасының </w:t>
      </w:r>
      <w:r w:rsidR="00AA7DDE">
        <w:rPr>
          <w:rFonts w:ascii="Times New Roman" w:hAnsi="Times New Roman" w:cs="Times New Roman"/>
          <w:kern w:val="36"/>
          <w:sz w:val="28"/>
          <w:szCs w:val="28"/>
          <w:lang w:val="kk-KZ"/>
        </w:rPr>
        <w:t xml:space="preserve">Целиноград </w:t>
      </w:r>
      <w:r w:rsidR="003A3F4D" w:rsidRPr="00AA7DDE">
        <w:rPr>
          <w:rFonts w:ascii="Times New Roman" w:hAnsi="Times New Roman" w:cs="Times New Roman"/>
          <w:kern w:val="36"/>
          <w:sz w:val="28"/>
          <w:szCs w:val="28"/>
          <w:lang w:val="kk-KZ"/>
        </w:rPr>
        <w:t xml:space="preserve"> ауданы бойынша білім бөлімі</w:t>
      </w:r>
      <w:r w:rsidR="002767BE" w:rsidRPr="00AA7DDE">
        <w:rPr>
          <w:rFonts w:ascii="Times New Roman" w:hAnsi="Times New Roman" w:cs="Times New Roman"/>
          <w:kern w:val="36"/>
          <w:sz w:val="28"/>
          <w:szCs w:val="28"/>
          <w:lang w:val="kk-KZ"/>
        </w:rPr>
        <w:t xml:space="preserve"> </w:t>
      </w:r>
      <w:r w:rsidR="00AA7DDE">
        <w:rPr>
          <w:rFonts w:ascii="Times New Roman" w:hAnsi="Times New Roman" w:cs="Times New Roman"/>
          <w:kern w:val="36"/>
          <w:sz w:val="28"/>
          <w:szCs w:val="28"/>
          <w:lang w:val="kk-KZ"/>
        </w:rPr>
        <w:t>Қараөткел ауылының №1</w:t>
      </w:r>
      <w:r w:rsidR="00267616" w:rsidRPr="00AA7DDE">
        <w:rPr>
          <w:rFonts w:ascii="Times New Roman" w:hAnsi="Times New Roman" w:cs="Times New Roman"/>
          <w:kern w:val="36"/>
          <w:sz w:val="28"/>
          <w:szCs w:val="28"/>
          <w:lang w:val="kk-KZ"/>
        </w:rPr>
        <w:t xml:space="preserve"> жалпы білім беретін мектебі</w:t>
      </w:r>
      <w:r w:rsidR="00267616">
        <w:rPr>
          <w:rFonts w:ascii="Times New Roman" w:hAnsi="Times New Roman" w:cs="Times New Roman"/>
          <w:kern w:val="36"/>
          <w:sz w:val="28"/>
          <w:szCs w:val="28"/>
          <w:lang w:val="kk-KZ"/>
        </w:rPr>
        <w:t>»</w:t>
      </w:r>
      <w:r w:rsidR="00AA7DDE">
        <w:rPr>
          <w:rFonts w:ascii="Times New Roman" w:hAnsi="Times New Roman" w:cs="Times New Roman"/>
          <w:kern w:val="36"/>
          <w:sz w:val="28"/>
          <w:szCs w:val="28"/>
          <w:lang w:val="kk-KZ"/>
        </w:rPr>
        <w:t xml:space="preserve"> КММ 4</w:t>
      </w:r>
      <w:r w:rsidR="002767BE" w:rsidRPr="00AA7DDE">
        <w:rPr>
          <w:rFonts w:ascii="Times New Roman" w:hAnsi="Times New Roman" w:cs="Times New Roman"/>
          <w:kern w:val="36"/>
          <w:sz w:val="28"/>
          <w:szCs w:val="28"/>
          <w:lang w:val="kk-KZ"/>
        </w:rPr>
        <w:t xml:space="preserve"> қызмет көрсетеді:</w:t>
      </w:r>
    </w:p>
    <w:p w:rsidR="002767BE" w:rsidRPr="00AA7DDE" w:rsidRDefault="002767BE" w:rsidP="00C27097">
      <w:pPr>
        <w:pStyle w:val="ad"/>
        <w:ind w:firstLine="720"/>
        <w:jc w:val="both"/>
        <w:rPr>
          <w:rFonts w:ascii="Times New Roman" w:hAnsi="Times New Roman" w:cs="Times New Roman"/>
          <w:kern w:val="36"/>
          <w:sz w:val="28"/>
          <w:szCs w:val="28"/>
          <w:lang w:val="kk-KZ"/>
        </w:rPr>
      </w:pPr>
      <w:r w:rsidRPr="00AA7DDE">
        <w:rPr>
          <w:rFonts w:ascii="Times New Roman" w:hAnsi="Times New Roman" w:cs="Times New Roman"/>
          <w:kern w:val="36"/>
          <w:sz w:val="28"/>
          <w:szCs w:val="28"/>
          <w:lang w:val="kk-KZ"/>
        </w:rPr>
        <w:t xml:space="preserve">1. Бастауыш, негізгі орта,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қабылдау – </w:t>
      </w:r>
      <w:r w:rsidR="00AA7DDE">
        <w:rPr>
          <w:rFonts w:ascii="Times New Roman" w:hAnsi="Times New Roman" w:cs="Times New Roman"/>
          <w:kern w:val="36"/>
          <w:sz w:val="28"/>
          <w:szCs w:val="28"/>
          <w:lang w:val="kk-KZ"/>
        </w:rPr>
        <w:t xml:space="preserve">66, оның ішінде 22 </w:t>
      </w:r>
      <w:r w:rsidRPr="00AA7DDE">
        <w:rPr>
          <w:rFonts w:ascii="Times New Roman" w:hAnsi="Times New Roman" w:cs="Times New Roman"/>
          <w:kern w:val="36"/>
          <w:sz w:val="28"/>
          <w:szCs w:val="28"/>
          <w:lang w:val="kk-KZ"/>
        </w:rPr>
        <w:t>қағаз түрінде.</w:t>
      </w:r>
    </w:p>
    <w:p w:rsidR="002767BE" w:rsidRPr="00AA7DDE" w:rsidRDefault="002767BE" w:rsidP="00C27097">
      <w:pPr>
        <w:pStyle w:val="ad"/>
        <w:ind w:firstLine="720"/>
        <w:jc w:val="both"/>
        <w:rPr>
          <w:rFonts w:ascii="Times New Roman" w:hAnsi="Times New Roman" w:cs="Times New Roman"/>
          <w:kern w:val="36"/>
          <w:sz w:val="28"/>
          <w:szCs w:val="28"/>
          <w:lang w:val="kk-KZ"/>
        </w:rPr>
      </w:pPr>
      <w:r w:rsidRPr="00AA7DDE">
        <w:rPr>
          <w:rFonts w:ascii="Times New Roman" w:hAnsi="Times New Roman" w:cs="Times New Roman"/>
          <w:kern w:val="36"/>
          <w:sz w:val="28"/>
          <w:szCs w:val="28"/>
          <w:lang w:val="kk-KZ"/>
        </w:rPr>
        <w:t>2.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w:t>
      </w:r>
      <w:r w:rsidR="007F0F57">
        <w:rPr>
          <w:rFonts w:ascii="Times New Roman" w:hAnsi="Times New Roman" w:cs="Times New Roman"/>
          <w:kern w:val="36"/>
          <w:sz w:val="28"/>
          <w:szCs w:val="28"/>
          <w:lang w:val="kk-KZ"/>
        </w:rPr>
        <w:t xml:space="preserve"> </w:t>
      </w:r>
      <w:r w:rsidR="00AA7DDE">
        <w:rPr>
          <w:rFonts w:ascii="Times New Roman" w:hAnsi="Times New Roman" w:cs="Times New Roman"/>
          <w:kern w:val="36"/>
          <w:sz w:val="28"/>
          <w:szCs w:val="28"/>
          <w:lang w:val="kk-KZ"/>
        </w:rPr>
        <w:t>-0</w:t>
      </w:r>
    </w:p>
    <w:p w:rsidR="002767BE" w:rsidRPr="00AA7DDE" w:rsidRDefault="002767BE" w:rsidP="00C27097">
      <w:pPr>
        <w:pStyle w:val="ad"/>
        <w:ind w:firstLine="720"/>
        <w:jc w:val="both"/>
        <w:rPr>
          <w:rFonts w:ascii="Times New Roman" w:hAnsi="Times New Roman" w:cs="Times New Roman"/>
          <w:kern w:val="36"/>
          <w:sz w:val="28"/>
          <w:szCs w:val="28"/>
          <w:lang w:val="kk-KZ"/>
        </w:rPr>
      </w:pPr>
      <w:r w:rsidRPr="00AA7DDE">
        <w:rPr>
          <w:rFonts w:ascii="Times New Roman" w:hAnsi="Times New Roman" w:cs="Times New Roman"/>
          <w:kern w:val="36"/>
          <w:sz w:val="28"/>
          <w:szCs w:val="28"/>
          <w:lang w:val="kk-KZ"/>
        </w:rPr>
        <w:t>3. Бастауыш, негізгі орта, жалпы орта білім беру ұйы</w:t>
      </w:r>
      <w:r w:rsidR="007F0F57" w:rsidRPr="00AA7DDE">
        <w:rPr>
          <w:rFonts w:ascii="Times New Roman" w:hAnsi="Times New Roman" w:cs="Times New Roman"/>
          <w:kern w:val="36"/>
          <w:sz w:val="28"/>
          <w:szCs w:val="28"/>
          <w:lang w:val="kk-KZ"/>
        </w:rPr>
        <w:t>мдары арасында балаларды</w:t>
      </w:r>
      <w:r w:rsidR="007F0F57">
        <w:rPr>
          <w:rFonts w:ascii="Times New Roman" w:hAnsi="Times New Roman" w:cs="Times New Roman"/>
          <w:kern w:val="36"/>
          <w:sz w:val="28"/>
          <w:szCs w:val="28"/>
          <w:lang w:val="kk-KZ"/>
        </w:rPr>
        <w:t>ң</w:t>
      </w:r>
      <w:r w:rsidR="007F0F57" w:rsidRPr="00AA7DDE">
        <w:rPr>
          <w:rFonts w:ascii="Times New Roman" w:hAnsi="Times New Roman" w:cs="Times New Roman"/>
          <w:kern w:val="36"/>
          <w:sz w:val="28"/>
          <w:szCs w:val="28"/>
          <w:lang w:val="kk-KZ"/>
        </w:rPr>
        <w:t xml:space="preserve"> ауыс</w:t>
      </w:r>
      <w:r w:rsidRPr="00AA7DDE">
        <w:rPr>
          <w:rFonts w:ascii="Times New Roman" w:hAnsi="Times New Roman" w:cs="Times New Roman"/>
          <w:kern w:val="36"/>
          <w:sz w:val="28"/>
          <w:szCs w:val="28"/>
          <w:lang w:val="kk-KZ"/>
        </w:rPr>
        <w:t>у үшін құжаттарды қабылдау</w:t>
      </w:r>
      <w:r w:rsidR="007F0F57">
        <w:rPr>
          <w:rFonts w:ascii="Times New Roman" w:hAnsi="Times New Roman" w:cs="Times New Roman"/>
          <w:kern w:val="36"/>
          <w:sz w:val="28"/>
          <w:szCs w:val="28"/>
          <w:lang w:val="kk-KZ"/>
        </w:rPr>
        <w:t>ы</w:t>
      </w:r>
      <w:r w:rsidR="00AA7DDE">
        <w:rPr>
          <w:rFonts w:ascii="Times New Roman" w:hAnsi="Times New Roman" w:cs="Times New Roman"/>
          <w:kern w:val="36"/>
          <w:sz w:val="28"/>
          <w:szCs w:val="28"/>
          <w:lang w:val="kk-KZ"/>
        </w:rPr>
        <w:t xml:space="preserve"> – 121</w:t>
      </w:r>
      <w:r w:rsidRPr="00AA7DDE">
        <w:rPr>
          <w:rFonts w:ascii="Times New Roman" w:hAnsi="Times New Roman" w:cs="Times New Roman"/>
          <w:kern w:val="36"/>
          <w:sz w:val="28"/>
          <w:szCs w:val="28"/>
          <w:lang w:val="kk-KZ"/>
        </w:rPr>
        <w:t xml:space="preserve">, оның ішінде </w:t>
      </w:r>
      <w:r w:rsidR="00AA7DDE">
        <w:rPr>
          <w:rFonts w:ascii="Times New Roman" w:hAnsi="Times New Roman" w:cs="Times New Roman"/>
          <w:kern w:val="36"/>
          <w:sz w:val="28"/>
          <w:szCs w:val="28"/>
          <w:lang w:val="kk-KZ"/>
        </w:rPr>
        <w:t>121</w:t>
      </w:r>
      <w:r w:rsidRPr="00AA7DDE">
        <w:rPr>
          <w:rFonts w:ascii="Times New Roman" w:hAnsi="Times New Roman" w:cs="Times New Roman"/>
          <w:kern w:val="36"/>
          <w:sz w:val="28"/>
          <w:szCs w:val="28"/>
          <w:lang w:val="kk-KZ"/>
        </w:rPr>
        <w:t xml:space="preserve"> қағаз түрінде.</w:t>
      </w:r>
    </w:p>
    <w:p w:rsidR="002767BE" w:rsidRPr="00AA7DDE" w:rsidRDefault="00AA7DDE" w:rsidP="00C27097">
      <w:pPr>
        <w:pStyle w:val="ad"/>
        <w:ind w:firstLine="720"/>
        <w:jc w:val="both"/>
        <w:rPr>
          <w:rFonts w:ascii="Times New Roman" w:hAnsi="Times New Roman" w:cs="Times New Roman"/>
          <w:kern w:val="36"/>
          <w:sz w:val="28"/>
          <w:szCs w:val="28"/>
          <w:lang w:val="kk-KZ"/>
        </w:rPr>
      </w:pPr>
      <w:r>
        <w:rPr>
          <w:rFonts w:ascii="Times New Roman" w:hAnsi="Times New Roman" w:cs="Times New Roman"/>
          <w:kern w:val="36"/>
          <w:sz w:val="28"/>
          <w:szCs w:val="28"/>
          <w:lang w:val="kk-KZ"/>
        </w:rPr>
        <w:t>4</w:t>
      </w:r>
      <w:r w:rsidR="002767BE" w:rsidRPr="00AA7DDE">
        <w:rPr>
          <w:rFonts w:ascii="Times New Roman" w:hAnsi="Times New Roman" w:cs="Times New Roman"/>
          <w:kern w:val="36"/>
          <w:sz w:val="28"/>
          <w:szCs w:val="28"/>
          <w:lang w:val="kk-KZ"/>
        </w:rPr>
        <w:t>. Негізгі орта, жалпы орта білім туралы құжаттардың телнұсқаларын беру-</w:t>
      </w:r>
      <w:r>
        <w:rPr>
          <w:rFonts w:ascii="Times New Roman" w:hAnsi="Times New Roman" w:cs="Times New Roman"/>
          <w:kern w:val="36"/>
          <w:sz w:val="28"/>
          <w:szCs w:val="28"/>
          <w:lang w:val="kk-KZ"/>
        </w:rPr>
        <w:t>4</w:t>
      </w:r>
      <w:r w:rsidR="002767BE" w:rsidRPr="00AA7DDE">
        <w:rPr>
          <w:rFonts w:ascii="Times New Roman" w:hAnsi="Times New Roman" w:cs="Times New Roman"/>
          <w:kern w:val="36"/>
          <w:sz w:val="28"/>
          <w:szCs w:val="28"/>
          <w:lang w:val="kk-KZ"/>
        </w:rPr>
        <w:t>.</w:t>
      </w:r>
    </w:p>
    <w:p w:rsidR="00DF250D" w:rsidRDefault="00DF250D" w:rsidP="00C27097">
      <w:pPr>
        <w:pStyle w:val="ad"/>
        <w:jc w:val="both"/>
        <w:rPr>
          <w:rFonts w:ascii="Times New Roman" w:hAnsi="Times New Roman" w:cs="Times New Roman"/>
          <w:kern w:val="36"/>
          <w:sz w:val="28"/>
          <w:szCs w:val="28"/>
          <w:lang w:val="kk-KZ"/>
        </w:rPr>
      </w:pPr>
    </w:p>
    <w:p w:rsidR="002767BE" w:rsidRPr="00AA7DDE" w:rsidRDefault="002767BE" w:rsidP="00C27097">
      <w:pPr>
        <w:pStyle w:val="ad"/>
        <w:ind w:firstLine="720"/>
        <w:jc w:val="both"/>
        <w:rPr>
          <w:rFonts w:ascii="Times New Roman" w:hAnsi="Times New Roman" w:cs="Times New Roman"/>
          <w:kern w:val="36"/>
          <w:sz w:val="28"/>
          <w:szCs w:val="28"/>
          <w:lang w:val="kk-KZ"/>
        </w:rPr>
      </w:pPr>
      <w:r w:rsidRPr="00AA7DDE">
        <w:rPr>
          <w:rFonts w:ascii="Times New Roman" w:hAnsi="Times New Roman" w:cs="Times New Roman"/>
          <w:kern w:val="36"/>
          <w:sz w:val="28"/>
          <w:szCs w:val="28"/>
          <w:lang w:val="kk-KZ"/>
        </w:rPr>
        <w:t>Білім беру саласында неғұрлым талап етілетін мемлекеттік қызметтер:</w:t>
      </w:r>
    </w:p>
    <w:p w:rsidR="00A125F8" w:rsidRPr="00A125F8" w:rsidRDefault="00267616" w:rsidP="00C27097">
      <w:pPr>
        <w:pStyle w:val="ad"/>
        <w:ind w:firstLine="720"/>
        <w:jc w:val="both"/>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AA7DDE">
        <w:rPr>
          <w:rFonts w:ascii="Times New Roman" w:hAnsi="Times New Roman" w:cs="Times New Roman"/>
          <w:kern w:val="36"/>
          <w:sz w:val="28"/>
          <w:szCs w:val="28"/>
          <w:lang w:val="kk-KZ"/>
        </w:rPr>
        <w:t>Бастауыш, негізгі орта, жалпы орта білім беру ұйымдары арасында балаларды ауыстыру үшін құжаттарды қабылдау</w:t>
      </w:r>
      <w:r>
        <w:rPr>
          <w:rFonts w:ascii="Times New Roman" w:hAnsi="Times New Roman" w:cs="Times New Roman"/>
          <w:kern w:val="36"/>
          <w:sz w:val="28"/>
          <w:szCs w:val="28"/>
          <w:lang w:val="kk-KZ"/>
        </w:rPr>
        <w:t>»</w:t>
      </w:r>
      <w:r w:rsidR="002767BE" w:rsidRPr="00AA7DDE">
        <w:rPr>
          <w:rFonts w:ascii="Times New Roman" w:hAnsi="Times New Roman" w:cs="Times New Roman"/>
          <w:kern w:val="36"/>
          <w:sz w:val="28"/>
          <w:szCs w:val="28"/>
          <w:lang w:val="kk-KZ"/>
        </w:rPr>
        <w:t>;</w:t>
      </w:r>
    </w:p>
    <w:p w:rsidR="002767BE" w:rsidRPr="00AA7DDE" w:rsidRDefault="00267616" w:rsidP="00C27097">
      <w:pPr>
        <w:pStyle w:val="ad"/>
        <w:ind w:firstLine="720"/>
        <w:jc w:val="both"/>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AA7DDE">
        <w:rPr>
          <w:rFonts w:ascii="Times New Roman" w:hAnsi="Times New Roman" w:cs="Times New Roman"/>
          <w:kern w:val="36"/>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w:t>
      </w:r>
      <w:r w:rsidRPr="00AA7DDE">
        <w:rPr>
          <w:rFonts w:ascii="Times New Roman" w:hAnsi="Times New Roman" w:cs="Times New Roman"/>
          <w:kern w:val="36"/>
          <w:sz w:val="28"/>
          <w:szCs w:val="28"/>
          <w:lang w:val="kk-KZ"/>
        </w:rPr>
        <w:t>ар қабылдау және оқуға қабылдау</w:t>
      </w:r>
      <w:r>
        <w:rPr>
          <w:rFonts w:ascii="Times New Roman" w:hAnsi="Times New Roman" w:cs="Times New Roman"/>
          <w:kern w:val="36"/>
          <w:sz w:val="28"/>
          <w:szCs w:val="28"/>
          <w:lang w:val="kk-KZ"/>
        </w:rPr>
        <w:t>»</w:t>
      </w:r>
      <w:r w:rsidR="002767BE" w:rsidRPr="00AA7DDE">
        <w:rPr>
          <w:rFonts w:ascii="Times New Roman" w:hAnsi="Times New Roman" w:cs="Times New Roman"/>
          <w:kern w:val="36"/>
          <w:sz w:val="28"/>
          <w:szCs w:val="28"/>
          <w:lang w:val="kk-KZ"/>
        </w:rPr>
        <w:t>.</w:t>
      </w:r>
    </w:p>
    <w:p w:rsidR="002767BE" w:rsidRPr="00AA7DDE" w:rsidRDefault="002767BE" w:rsidP="00C27097">
      <w:pPr>
        <w:pStyle w:val="ad"/>
        <w:ind w:firstLine="720"/>
        <w:jc w:val="both"/>
        <w:rPr>
          <w:rFonts w:ascii="Times New Roman" w:hAnsi="Times New Roman" w:cs="Times New Roman"/>
          <w:kern w:val="36"/>
          <w:sz w:val="28"/>
          <w:szCs w:val="28"/>
          <w:lang w:val="kk-KZ"/>
        </w:rPr>
      </w:pPr>
      <w:r w:rsidRPr="00AA7DDE">
        <w:rPr>
          <w:rFonts w:ascii="Times New Roman" w:hAnsi="Times New Roman" w:cs="Times New Roman"/>
          <w:kern w:val="36"/>
          <w:sz w:val="28"/>
          <w:szCs w:val="28"/>
          <w:lang w:val="kk-KZ"/>
        </w:rPr>
        <w:t>Білім беру саласындағы барлық мемлекеттік қызметтер тегін негізде көрсетіледі.</w:t>
      </w:r>
    </w:p>
    <w:p w:rsidR="002767BE" w:rsidRPr="00C27097" w:rsidRDefault="002767BE" w:rsidP="00C27097">
      <w:pPr>
        <w:pStyle w:val="ad"/>
        <w:ind w:firstLine="720"/>
        <w:jc w:val="both"/>
        <w:rPr>
          <w:rFonts w:ascii="Times New Roman" w:hAnsi="Times New Roman" w:cs="Times New Roman"/>
          <w:kern w:val="36"/>
          <w:sz w:val="28"/>
          <w:szCs w:val="28"/>
          <w:lang w:val="kk-KZ"/>
        </w:rPr>
      </w:pPr>
      <w:r w:rsidRPr="00C27097">
        <w:rPr>
          <w:rFonts w:ascii="Times New Roman" w:hAnsi="Times New Roman" w:cs="Times New Roman"/>
          <w:kern w:val="36"/>
          <w:sz w:val="28"/>
          <w:szCs w:val="28"/>
          <w:lang w:val="kk-KZ"/>
        </w:rPr>
        <w:t>Халықты ақпараттанд</w:t>
      </w:r>
      <w:r w:rsidR="00275E89" w:rsidRPr="00C27097">
        <w:rPr>
          <w:rFonts w:ascii="Times New Roman" w:hAnsi="Times New Roman" w:cs="Times New Roman"/>
          <w:kern w:val="36"/>
          <w:sz w:val="28"/>
          <w:szCs w:val="28"/>
          <w:lang w:val="kk-KZ"/>
        </w:rPr>
        <w:t xml:space="preserve">ыру мақсатында мектеп сайтында </w:t>
      </w:r>
      <w:r w:rsidR="00275E89">
        <w:rPr>
          <w:rFonts w:ascii="Times New Roman" w:hAnsi="Times New Roman" w:cs="Times New Roman"/>
          <w:kern w:val="36"/>
          <w:sz w:val="28"/>
          <w:szCs w:val="28"/>
          <w:lang w:val="kk-KZ"/>
        </w:rPr>
        <w:t>«</w:t>
      </w:r>
      <w:r w:rsidR="00275E89" w:rsidRPr="00C27097">
        <w:rPr>
          <w:rFonts w:ascii="Times New Roman" w:hAnsi="Times New Roman" w:cs="Times New Roman"/>
          <w:kern w:val="36"/>
          <w:sz w:val="28"/>
          <w:szCs w:val="28"/>
          <w:lang w:val="kk-KZ"/>
        </w:rPr>
        <w:t>Мемлекеттік қызметтер</w:t>
      </w:r>
      <w:r w:rsidR="00275E89">
        <w:rPr>
          <w:rFonts w:ascii="Times New Roman" w:hAnsi="Times New Roman" w:cs="Times New Roman"/>
          <w:kern w:val="36"/>
          <w:sz w:val="28"/>
          <w:szCs w:val="28"/>
          <w:lang w:val="kk-KZ"/>
        </w:rPr>
        <w:t>»</w:t>
      </w:r>
      <w:r w:rsidRPr="00C27097">
        <w:rPr>
          <w:rFonts w:ascii="Times New Roman" w:hAnsi="Times New Roman" w:cs="Times New Roman"/>
          <w:kern w:val="36"/>
          <w:sz w:val="28"/>
          <w:szCs w:val="28"/>
          <w:lang w:val="kk-KZ"/>
        </w:rPr>
        <w:t xml:space="preserve"> бөлімінде білім беру саласында мемлекеттік қызметтер көрсету қағидалары орналастырылған. Бұдан басқа, мемлекеттік қызмет көрсету мәселелері бойынша Халыққа қолжетімділік және ақпараттандыру мақсатында мектепте көрнекі ақпараты бар стенд (стандарттар, өтініш үлгілері және т.б.) орналастырылды. Мемлекеттік органның ресми интернет-ресурсында қағидалар, стандарттар шағымдану тәртібі, Байланыс ақпараты орнала</w:t>
      </w:r>
      <w:r w:rsidR="00275E89" w:rsidRPr="00C27097">
        <w:rPr>
          <w:rFonts w:ascii="Times New Roman" w:hAnsi="Times New Roman" w:cs="Times New Roman"/>
          <w:kern w:val="36"/>
          <w:sz w:val="28"/>
          <w:szCs w:val="28"/>
          <w:lang w:val="kk-KZ"/>
        </w:rPr>
        <w:t xml:space="preserve">стырылған </w:t>
      </w:r>
      <w:r w:rsidR="00275E89">
        <w:rPr>
          <w:rFonts w:ascii="Times New Roman" w:hAnsi="Times New Roman" w:cs="Times New Roman"/>
          <w:kern w:val="36"/>
          <w:sz w:val="28"/>
          <w:szCs w:val="28"/>
          <w:lang w:val="kk-KZ"/>
        </w:rPr>
        <w:t>«</w:t>
      </w:r>
      <w:r w:rsidRPr="00C27097">
        <w:rPr>
          <w:rFonts w:ascii="Times New Roman" w:hAnsi="Times New Roman" w:cs="Times New Roman"/>
          <w:kern w:val="36"/>
          <w:sz w:val="28"/>
          <w:szCs w:val="28"/>
          <w:lang w:val="kk-KZ"/>
        </w:rPr>
        <w:t>Мем</w:t>
      </w:r>
      <w:r w:rsidR="00275E89" w:rsidRPr="00C27097">
        <w:rPr>
          <w:rFonts w:ascii="Times New Roman" w:hAnsi="Times New Roman" w:cs="Times New Roman"/>
          <w:kern w:val="36"/>
          <w:sz w:val="28"/>
          <w:szCs w:val="28"/>
          <w:lang w:val="kk-KZ"/>
        </w:rPr>
        <w:t>лекеттік көрсетілетін қызметтер</w:t>
      </w:r>
      <w:r w:rsidR="00275E89">
        <w:rPr>
          <w:rFonts w:ascii="Times New Roman" w:hAnsi="Times New Roman" w:cs="Times New Roman"/>
          <w:kern w:val="36"/>
          <w:sz w:val="28"/>
          <w:szCs w:val="28"/>
          <w:lang w:val="kk-KZ"/>
        </w:rPr>
        <w:t>»</w:t>
      </w:r>
      <w:r w:rsidRPr="00C27097">
        <w:rPr>
          <w:rFonts w:ascii="Times New Roman" w:hAnsi="Times New Roman" w:cs="Times New Roman"/>
          <w:kern w:val="36"/>
          <w:sz w:val="28"/>
          <w:szCs w:val="28"/>
          <w:lang w:val="kk-KZ"/>
        </w:rPr>
        <w:t xml:space="preserve"> бөлімі жұмыс </w:t>
      </w:r>
      <w:r w:rsidRPr="00C27097">
        <w:rPr>
          <w:rFonts w:ascii="Times New Roman" w:hAnsi="Times New Roman" w:cs="Times New Roman"/>
          <w:kern w:val="36"/>
          <w:sz w:val="28"/>
          <w:szCs w:val="28"/>
          <w:lang w:val="kk-KZ"/>
        </w:rPr>
        <w:lastRenderedPageBreak/>
        <w:t>істейді. Мектепте Мемлекеттік қызмет көрсету туралы халықты ақпараттандыру үшін 2024 жыл ішінде әлеуметтік желілерде бірнеше рет тиісті материалдар жарияланды.</w:t>
      </w:r>
    </w:p>
    <w:p w:rsidR="008C6857" w:rsidRDefault="008C6857" w:rsidP="00C27097">
      <w:pPr>
        <w:pStyle w:val="ad"/>
        <w:ind w:firstLine="720"/>
        <w:jc w:val="both"/>
        <w:rPr>
          <w:rFonts w:ascii="Times New Roman" w:hAnsi="Times New Roman" w:cs="Times New Roman"/>
          <w:kern w:val="36"/>
          <w:sz w:val="28"/>
          <w:szCs w:val="28"/>
          <w:lang w:val="kk-KZ"/>
        </w:rPr>
      </w:pPr>
    </w:p>
    <w:p w:rsidR="002767BE" w:rsidRPr="00AA7DDE" w:rsidRDefault="00275E89" w:rsidP="00C27097">
      <w:pPr>
        <w:pStyle w:val="ad"/>
        <w:ind w:firstLine="720"/>
        <w:jc w:val="both"/>
        <w:rPr>
          <w:rFonts w:ascii="Times New Roman" w:hAnsi="Times New Roman" w:cs="Times New Roman"/>
          <w:kern w:val="36"/>
          <w:sz w:val="28"/>
          <w:szCs w:val="28"/>
          <w:lang w:val="kk-KZ"/>
        </w:rPr>
      </w:pPr>
      <w:r w:rsidRPr="00AA7DDE">
        <w:rPr>
          <w:rFonts w:ascii="Times New Roman" w:hAnsi="Times New Roman" w:cs="Times New Roman"/>
          <w:kern w:val="36"/>
          <w:sz w:val="28"/>
          <w:szCs w:val="28"/>
          <w:lang w:val="kk-KZ"/>
        </w:rPr>
        <w:t xml:space="preserve">Ай сайын </w:t>
      </w:r>
      <w:r>
        <w:rPr>
          <w:rFonts w:ascii="Times New Roman" w:hAnsi="Times New Roman" w:cs="Times New Roman"/>
          <w:kern w:val="36"/>
          <w:sz w:val="28"/>
          <w:szCs w:val="28"/>
          <w:lang w:val="kk-KZ"/>
        </w:rPr>
        <w:t>«</w:t>
      </w:r>
      <w:r w:rsidR="002767BE" w:rsidRPr="00AA7DDE">
        <w:rPr>
          <w:rFonts w:ascii="Times New Roman" w:hAnsi="Times New Roman" w:cs="Times New Roman"/>
          <w:kern w:val="36"/>
          <w:sz w:val="28"/>
          <w:szCs w:val="28"/>
          <w:lang w:val="kk-KZ"/>
        </w:rPr>
        <w:t xml:space="preserve">Ақмола облысы білім басқармасының </w:t>
      </w:r>
      <w:r w:rsidR="00AA7DDE">
        <w:rPr>
          <w:rFonts w:ascii="Times New Roman" w:hAnsi="Times New Roman" w:cs="Times New Roman"/>
          <w:kern w:val="36"/>
          <w:sz w:val="28"/>
          <w:szCs w:val="28"/>
          <w:lang w:val="kk-KZ"/>
        </w:rPr>
        <w:t xml:space="preserve">Целиноград </w:t>
      </w:r>
      <w:r w:rsidRPr="00AA7DDE">
        <w:rPr>
          <w:rFonts w:ascii="Times New Roman" w:hAnsi="Times New Roman" w:cs="Times New Roman"/>
          <w:kern w:val="36"/>
          <w:sz w:val="28"/>
          <w:szCs w:val="28"/>
          <w:lang w:val="kk-KZ"/>
        </w:rPr>
        <w:t xml:space="preserve"> ауданы бойынша білім бөлімі</w:t>
      </w:r>
      <w:r>
        <w:rPr>
          <w:rFonts w:ascii="Times New Roman" w:hAnsi="Times New Roman" w:cs="Times New Roman"/>
          <w:kern w:val="36"/>
          <w:sz w:val="28"/>
          <w:szCs w:val="28"/>
          <w:lang w:val="kk-KZ"/>
        </w:rPr>
        <w:t>»</w:t>
      </w:r>
      <w:r w:rsidR="003821A8" w:rsidRPr="00AA7DDE">
        <w:rPr>
          <w:rFonts w:ascii="Times New Roman" w:hAnsi="Times New Roman" w:cs="Times New Roman"/>
          <w:kern w:val="36"/>
          <w:sz w:val="28"/>
          <w:szCs w:val="28"/>
          <w:lang w:val="kk-KZ"/>
        </w:rPr>
        <w:t xml:space="preserve"> ММ</w:t>
      </w:r>
      <w:r w:rsidR="003821A8">
        <w:rPr>
          <w:rFonts w:ascii="Times New Roman" w:hAnsi="Times New Roman" w:cs="Times New Roman"/>
          <w:kern w:val="36"/>
          <w:sz w:val="28"/>
          <w:szCs w:val="28"/>
          <w:lang w:val="kk-KZ"/>
        </w:rPr>
        <w:t xml:space="preserve"> </w:t>
      </w:r>
      <w:r w:rsidR="003821A8" w:rsidRPr="00AA7DDE">
        <w:rPr>
          <w:rFonts w:ascii="Times New Roman" w:hAnsi="Times New Roman" w:cs="Times New Roman"/>
          <w:kern w:val="36"/>
          <w:sz w:val="28"/>
          <w:szCs w:val="28"/>
          <w:lang w:val="kk-KZ"/>
        </w:rPr>
        <w:t xml:space="preserve"> </w:t>
      </w:r>
      <w:r w:rsidR="00AA7DDE">
        <w:rPr>
          <w:rFonts w:ascii="Times New Roman" w:hAnsi="Times New Roman" w:cs="Times New Roman"/>
          <w:kern w:val="36"/>
          <w:sz w:val="28"/>
          <w:szCs w:val="28"/>
          <w:lang w:val="kk-KZ"/>
        </w:rPr>
        <w:t>4</w:t>
      </w:r>
      <w:r w:rsidR="003821A8" w:rsidRPr="00AA7DDE">
        <w:rPr>
          <w:rFonts w:ascii="Times New Roman" w:hAnsi="Times New Roman" w:cs="Times New Roman"/>
          <w:kern w:val="36"/>
          <w:sz w:val="28"/>
          <w:szCs w:val="28"/>
          <w:lang w:val="kk-KZ"/>
        </w:rPr>
        <w:t>-</w:t>
      </w:r>
      <w:r w:rsidR="003821A8">
        <w:rPr>
          <w:rFonts w:ascii="Times New Roman" w:hAnsi="Times New Roman" w:cs="Times New Roman"/>
          <w:kern w:val="36"/>
          <w:sz w:val="28"/>
          <w:szCs w:val="28"/>
          <w:lang w:val="kk-KZ"/>
        </w:rPr>
        <w:t>не</w:t>
      </w:r>
      <w:r w:rsidR="002767BE" w:rsidRPr="00AA7DDE">
        <w:rPr>
          <w:rFonts w:ascii="Times New Roman" w:hAnsi="Times New Roman" w:cs="Times New Roman"/>
          <w:kern w:val="36"/>
          <w:sz w:val="28"/>
          <w:szCs w:val="28"/>
          <w:lang w:val="kk-KZ"/>
        </w:rPr>
        <w:t xml:space="preserve"> мемлекеттік қызметтердің ішкі мониторингі бойынша жұмыс туралы есеп беріледі. 2024 жылы Мемлекеттік қызмет көрсету мерзімдерін бұзу </w:t>
      </w:r>
      <w:r w:rsidR="00350512">
        <w:rPr>
          <w:rFonts w:ascii="Times New Roman" w:hAnsi="Times New Roman" w:cs="Times New Roman"/>
          <w:kern w:val="36"/>
          <w:sz w:val="28"/>
          <w:szCs w:val="28"/>
          <w:lang w:val="kk-KZ"/>
        </w:rPr>
        <w:t xml:space="preserve">болған </w:t>
      </w:r>
      <w:r w:rsidR="002767BE" w:rsidRPr="00AA7DDE">
        <w:rPr>
          <w:rFonts w:ascii="Times New Roman" w:hAnsi="Times New Roman" w:cs="Times New Roman"/>
          <w:kern w:val="36"/>
          <w:sz w:val="28"/>
          <w:szCs w:val="28"/>
          <w:lang w:val="kk-KZ"/>
        </w:rPr>
        <w:t>жоқ.</w:t>
      </w:r>
    </w:p>
    <w:p w:rsidR="008C6857" w:rsidRDefault="008C6857" w:rsidP="00C27097">
      <w:pPr>
        <w:pStyle w:val="ad"/>
        <w:jc w:val="both"/>
        <w:rPr>
          <w:rFonts w:ascii="Times New Roman" w:hAnsi="Times New Roman" w:cs="Times New Roman"/>
          <w:kern w:val="36"/>
          <w:sz w:val="28"/>
          <w:szCs w:val="28"/>
          <w:lang w:val="kk-KZ"/>
        </w:rPr>
      </w:pPr>
    </w:p>
    <w:p w:rsidR="002767BE" w:rsidRPr="00AA7DDE" w:rsidRDefault="00275E89" w:rsidP="00C27097">
      <w:pPr>
        <w:pStyle w:val="ad"/>
        <w:ind w:firstLine="720"/>
        <w:jc w:val="both"/>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AA7DDE">
        <w:rPr>
          <w:rFonts w:ascii="Times New Roman" w:hAnsi="Times New Roman" w:cs="Times New Roman"/>
          <w:kern w:val="36"/>
          <w:sz w:val="28"/>
          <w:szCs w:val="28"/>
          <w:lang w:val="kk-KZ"/>
        </w:rPr>
        <w:t xml:space="preserve">Ақмола облысы білім басқармасының </w:t>
      </w:r>
      <w:r w:rsidR="00DB48C7">
        <w:rPr>
          <w:rFonts w:ascii="Times New Roman" w:hAnsi="Times New Roman" w:cs="Times New Roman"/>
          <w:kern w:val="36"/>
          <w:sz w:val="28"/>
          <w:szCs w:val="28"/>
          <w:lang w:val="kk-KZ"/>
        </w:rPr>
        <w:t xml:space="preserve">Целиноград </w:t>
      </w:r>
      <w:r w:rsidR="002767BE" w:rsidRPr="00AA7DDE">
        <w:rPr>
          <w:rFonts w:ascii="Times New Roman" w:hAnsi="Times New Roman" w:cs="Times New Roman"/>
          <w:kern w:val="36"/>
          <w:sz w:val="28"/>
          <w:szCs w:val="28"/>
          <w:lang w:val="kk-KZ"/>
        </w:rPr>
        <w:t>ауданы бойынша бі</w:t>
      </w:r>
      <w:r w:rsidR="008801AB" w:rsidRPr="00AA7DDE">
        <w:rPr>
          <w:rFonts w:ascii="Times New Roman" w:hAnsi="Times New Roman" w:cs="Times New Roman"/>
          <w:kern w:val="36"/>
          <w:sz w:val="28"/>
          <w:szCs w:val="28"/>
          <w:lang w:val="kk-KZ"/>
        </w:rPr>
        <w:t>лім бөлімі</w:t>
      </w:r>
      <w:r w:rsidR="008801AB">
        <w:rPr>
          <w:rFonts w:ascii="Times New Roman" w:hAnsi="Times New Roman" w:cs="Times New Roman"/>
          <w:kern w:val="36"/>
          <w:sz w:val="28"/>
          <w:szCs w:val="28"/>
          <w:lang w:val="kk-KZ"/>
        </w:rPr>
        <w:t xml:space="preserve"> </w:t>
      </w:r>
      <w:r w:rsidR="002767BE" w:rsidRPr="00AA7DDE">
        <w:rPr>
          <w:rFonts w:ascii="Times New Roman" w:hAnsi="Times New Roman" w:cs="Times New Roman"/>
          <w:kern w:val="36"/>
          <w:sz w:val="28"/>
          <w:szCs w:val="28"/>
          <w:lang w:val="kk-KZ"/>
        </w:rPr>
        <w:t xml:space="preserve"> </w:t>
      </w:r>
      <w:r w:rsidR="00AA7DDE">
        <w:rPr>
          <w:rFonts w:ascii="Times New Roman" w:hAnsi="Times New Roman" w:cs="Times New Roman"/>
          <w:kern w:val="36"/>
          <w:sz w:val="28"/>
          <w:szCs w:val="28"/>
          <w:lang w:val="kk-KZ"/>
        </w:rPr>
        <w:t>Қараөткел</w:t>
      </w:r>
      <w:r w:rsidRPr="00AA7DDE">
        <w:rPr>
          <w:rFonts w:ascii="Times New Roman" w:hAnsi="Times New Roman" w:cs="Times New Roman"/>
          <w:kern w:val="36"/>
          <w:sz w:val="28"/>
          <w:szCs w:val="28"/>
          <w:lang w:val="kk-KZ"/>
        </w:rPr>
        <w:t xml:space="preserve"> </w:t>
      </w:r>
      <w:r w:rsidR="00AA7DDE">
        <w:rPr>
          <w:rFonts w:ascii="Times New Roman" w:hAnsi="Times New Roman" w:cs="Times New Roman"/>
          <w:kern w:val="36"/>
          <w:sz w:val="28"/>
          <w:szCs w:val="28"/>
          <w:lang w:val="kk-KZ"/>
        </w:rPr>
        <w:t xml:space="preserve">ауылының №1 </w:t>
      </w:r>
      <w:r w:rsidRPr="00AA7DDE">
        <w:rPr>
          <w:rFonts w:ascii="Times New Roman" w:hAnsi="Times New Roman" w:cs="Times New Roman"/>
          <w:kern w:val="36"/>
          <w:sz w:val="28"/>
          <w:szCs w:val="28"/>
          <w:lang w:val="kk-KZ"/>
        </w:rPr>
        <w:t>жалпы білім беретін мектебі</w:t>
      </w:r>
      <w:r>
        <w:rPr>
          <w:rFonts w:ascii="Times New Roman" w:hAnsi="Times New Roman" w:cs="Times New Roman"/>
          <w:kern w:val="36"/>
          <w:sz w:val="28"/>
          <w:szCs w:val="28"/>
          <w:lang w:val="kk-KZ"/>
        </w:rPr>
        <w:t>»</w:t>
      </w:r>
      <w:r w:rsidR="002767BE" w:rsidRPr="00AA7DDE">
        <w:rPr>
          <w:rFonts w:ascii="Times New Roman" w:hAnsi="Times New Roman" w:cs="Times New Roman"/>
          <w:kern w:val="36"/>
          <w:sz w:val="28"/>
          <w:szCs w:val="28"/>
          <w:lang w:val="kk-KZ"/>
        </w:rPr>
        <w:t xml:space="preserve"> КММ Мемлекеттік қызмет көрсету қағидалары</w:t>
      </w:r>
      <w:r w:rsidR="006B2834" w:rsidRPr="00AA7DDE">
        <w:rPr>
          <w:rFonts w:ascii="Times New Roman" w:hAnsi="Times New Roman" w:cs="Times New Roman"/>
          <w:kern w:val="36"/>
          <w:sz w:val="28"/>
          <w:szCs w:val="28"/>
          <w:lang w:val="kk-KZ"/>
        </w:rPr>
        <w:t>ның ақпараттық стендін ресімде</w:t>
      </w:r>
      <w:r w:rsidR="006B2834">
        <w:rPr>
          <w:rFonts w:ascii="Times New Roman" w:hAnsi="Times New Roman" w:cs="Times New Roman"/>
          <w:kern w:val="36"/>
          <w:sz w:val="28"/>
          <w:szCs w:val="28"/>
          <w:lang w:val="kk-KZ"/>
        </w:rPr>
        <w:t>лген</w:t>
      </w:r>
      <w:r w:rsidR="002767BE" w:rsidRPr="00AA7DDE">
        <w:rPr>
          <w:rFonts w:ascii="Times New Roman" w:hAnsi="Times New Roman" w:cs="Times New Roman"/>
          <w:kern w:val="36"/>
          <w:sz w:val="28"/>
          <w:szCs w:val="28"/>
          <w:lang w:val="kk-KZ"/>
        </w:rPr>
        <w:t>. Тиімділі</w:t>
      </w:r>
      <w:r w:rsidRPr="00AA7DDE">
        <w:rPr>
          <w:rFonts w:ascii="Times New Roman" w:hAnsi="Times New Roman" w:cs="Times New Roman"/>
          <w:kern w:val="36"/>
          <w:sz w:val="28"/>
          <w:szCs w:val="28"/>
          <w:lang w:val="kk-KZ"/>
        </w:rPr>
        <w:t xml:space="preserve">к пен қолжетімділік мақсатында </w:t>
      </w:r>
      <w:r>
        <w:rPr>
          <w:rFonts w:ascii="Times New Roman" w:hAnsi="Times New Roman" w:cs="Times New Roman"/>
          <w:kern w:val="36"/>
          <w:sz w:val="28"/>
          <w:szCs w:val="28"/>
          <w:lang w:val="kk-KZ"/>
        </w:rPr>
        <w:t>«Ө</w:t>
      </w:r>
      <w:r w:rsidRPr="00AA7DDE">
        <w:rPr>
          <w:rFonts w:ascii="Times New Roman" w:hAnsi="Times New Roman" w:cs="Times New Roman"/>
          <w:kern w:val="36"/>
          <w:sz w:val="28"/>
          <w:szCs w:val="28"/>
          <w:lang w:val="kk-KZ"/>
        </w:rPr>
        <w:t>зіне-өзі қызмет көрсету бұрышы</w:t>
      </w:r>
      <w:r>
        <w:rPr>
          <w:rFonts w:ascii="Times New Roman" w:hAnsi="Times New Roman" w:cs="Times New Roman"/>
          <w:kern w:val="36"/>
          <w:sz w:val="28"/>
          <w:szCs w:val="28"/>
          <w:lang w:val="kk-KZ"/>
        </w:rPr>
        <w:t xml:space="preserve">» </w:t>
      </w:r>
      <w:r w:rsidR="002767BE" w:rsidRPr="00AA7DDE">
        <w:rPr>
          <w:rFonts w:ascii="Times New Roman" w:hAnsi="Times New Roman" w:cs="Times New Roman"/>
          <w:kern w:val="36"/>
          <w:sz w:val="28"/>
          <w:szCs w:val="28"/>
          <w:lang w:val="kk-KZ"/>
        </w:rPr>
        <w:t>жұмыс істейді. Мектепте Мемлекеттік қызмет көрсету процесіне, сапасына және қолжетімділігіне күнделікті мониторинг жүргізіледі. 2024 жылғы 1 қаңтардан бастап 2024 жылғы 31 желтоқсанға дейін мемлекеттік қызмет көрсету мәселелері бойынша Мемлекеттік қызмет алушылардан шағымдар түскен жоқ.</w:t>
      </w:r>
    </w:p>
    <w:p w:rsidR="002767BE" w:rsidRPr="00AA7DDE" w:rsidRDefault="002767BE" w:rsidP="00C27097">
      <w:pPr>
        <w:pStyle w:val="ad"/>
        <w:ind w:firstLine="720"/>
        <w:jc w:val="both"/>
        <w:rPr>
          <w:rFonts w:ascii="Times New Roman" w:hAnsi="Times New Roman" w:cs="Times New Roman"/>
          <w:kern w:val="36"/>
          <w:sz w:val="28"/>
          <w:szCs w:val="28"/>
          <w:lang w:val="kk-KZ"/>
        </w:rPr>
      </w:pPr>
      <w:r w:rsidRPr="00AA7DDE">
        <w:rPr>
          <w:rFonts w:ascii="Times New Roman" w:hAnsi="Times New Roman" w:cs="Times New Roman"/>
          <w:kern w:val="36"/>
          <w:sz w:val="28"/>
          <w:szCs w:val="28"/>
          <w:lang w:val="kk-KZ"/>
        </w:rPr>
        <w:t>Мемлекеттік қызмет көрсету сапасын бақылау.</w:t>
      </w:r>
    </w:p>
    <w:p w:rsidR="008C6857" w:rsidRPr="008C6857" w:rsidRDefault="002767BE" w:rsidP="00C27097">
      <w:pPr>
        <w:pStyle w:val="ad"/>
        <w:numPr>
          <w:ilvl w:val="0"/>
          <w:numId w:val="6"/>
        </w:numPr>
        <w:jc w:val="both"/>
        <w:rPr>
          <w:rFonts w:ascii="Times New Roman" w:hAnsi="Times New Roman" w:cs="Times New Roman"/>
          <w:kern w:val="36"/>
          <w:sz w:val="28"/>
          <w:szCs w:val="28"/>
          <w:lang w:val="kk-KZ"/>
        </w:rPr>
      </w:pPr>
      <w:r w:rsidRPr="00AA7DDE">
        <w:rPr>
          <w:rFonts w:ascii="Times New Roman" w:hAnsi="Times New Roman" w:cs="Times New Roman"/>
          <w:kern w:val="36"/>
          <w:sz w:val="28"/>
          <w:szCs w:val="28"/>
          <w:lang w:val="kk-KZ"/>
        </w:rPr>
        <w:t>Мемлекеттік қызметтер көрсету мәселелері бойынша көрсетілетін қызметті алушының шағымдары туралы ақпарат.</w:t>
      </w:r>
    </w:p>
    <w:tbl>
      <w:tblPr>
        <w:tblStyle w:val="af0"/>
        <w:tblW w:w="0" w:type="auto"/>
        <w:tblLook w:val="04A0" w:firstRow="1" w:lastRow="0" w:firstColumn="1" w:lastColumn="0" w:noHBand="0" w:noVBand="1"/>
      </w:tblPr>
      <w:tblGrid>
        <w:gridCol w:w="1511"/>
        <w:gridCol w:w="1319"/>
        <w:gridCol w:w="1193"/>
        <w:gridCol w:w="791"/>
        <w:gridCol w:w="1586"/>
        <w:gridCol w:w="1490"/>
        <w:gridCol w:w="1449"/>
      </w:tblGrid>
      <w:tr w:rsidR="008C6857" w:rsidTr="008C6857">
        <w:trPr>
          <w:trHeight w:val="1928"/>
        </w:trPr>
        <w:tc>
          <w:tcPr>
            <w:tcW w:w="1549" w:type="dxa"/>
          </w:tcPr>
          <w:p w:rsidR="008C6857" w:rsidRPr="008C6857" w:rsidRDefault="008C6857" w:rsidP="00C27097">
            <w:pPr>
              <w:shd w:val="clear" w:color="auto" w:fill="FFFFFF"/>
              <w:spacing w:before="300" w:after="150"/>
              <w:jc w:val="both"/>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Ш</w:t>
            </w:r>
            <w:r w:rsidRPr="008C6857">
              <w:rPr>
                <w:rFonts w:ascii="Times New Roman" w:eastAsia="Times New Roman" w:hAnsi="Times New Roman" w:cs="Times New Roman"/>
                <w:kern w:val="36"/>
              </w:rPr>
              <w:t>ағым беруші</w:t>
            </w:r>
            <w:r w:rsidRPr="008C6857">
              <w:rPr>
                <w:rFonts w:ascii="Times New Roman" w:eastAsia="Times New Roman" w:hAnsi="Times New Roman" w:cs="Times New Roman"/>
                <w:kern w:val="36"/>
                <w:lang w:val="kk-KZ"/>
              </w:rPr>
              <w:t>лердің</w:t>
            </w:r>
            <w:r w:rsidRPr="008C6857">
              <w:rPr>
                <w:rFonts w:ascii="Times New Roman" w:eastAsia="Times New Roman" w:hAnsi="Times New Roman" w:cs="Times New Roman"/>
                <w:kern w:val="36"/>
              </w:rPr>
              <w:t xml:space="preserve"> мәліметтер </w:t>
            </w:r>
            <w:r w:rsidRPr="008C6857">
              <w:rPr>
                <w:rFonts w:ascii="Times New Roman" w:eastAsia="Times New Roman" w:hAnsi="Times New Roman" w:cs="Times New Roman"/>
                <w:kern w:val="36"/>
                <w:lang w:val="kk-KZ"/>
              </w:rPr>
              <w:t>т</w:t>
            </w:r>
            <w:r w:rsidRPr="008C6857">
              <w:rPr>
                <w:rFonts w:ascii="Times New Roman" w:eastAsia="Times New Roman" w:hAnsi="Times New Roman" w:cs="Times New Roman"/>
                <w:kern w:val="36"/>
              </w:rPr>
              <w:t>уралы</w:t>
            </w:r>
          </w:p>
        </w:tc>
        <w:tc>
          <w:tcPr>
            <w:tcW w:w="1549" w:type="dxa"/>
          </w:tcPr>
          <w:p w:rsidR="008C6857" w:rsidRDefault="008C6857" w:rsidP="00C27097">
            <w:pPr>
              <w:spacing w:before="300" w:after="150"/>
              <w:jc w:val="both"/>
              <w:outlineLvl w:val="0"/>
              <w:rPr>
                <w:rFonts w:ascii="Times New Roman" w:eastAsia="Times New Roman" w:hAnsi="Times New Roman" w:cs="Times New Roman"/>
                <w:b/>
                <w:kern w:val="36"/>
                <w:sz w:val="28"/>
                <w:szCs w:val="28"/>
              </w:rPr>
            </w:pPr>
            <w:r w:rsidRPr="008C6857">
              <w:rPr>
                <w:rFonts w:ascii="Times New Roman" w:eastAsia="Times New Roman" w:hAnsi="Times New Roman" w:cs="Times New Roman"/>
                <w:kern w:val="36"/>
              </w:rPr>
              <w:t>Шағымның мәні</w:t>
            </w:r>
          </w:p>
        </w:tc>
        <w:tc>
          <w:tcPr>
            <w:tcW w:w="1549" w:type="dxa"/>
          </w:tcPr>
          <w:p w:rsidR="008C6857" w:rsidRDefault="008C6857" w:rsidP="00C27097">
            <w:pPr>
              <w:spacing w:before="300" w:after="150"/>
              <w:jc w:val="both"/>
              <w:outlineLvl w:val="0"/>
              <w:rPr>
                <w:rFonts w:ascii="Times New Roman" w:eastAsia="Times New Roman" w:hAnsi="Times New Roman" w:cs="Times New Roman"/>
                <w:b/>
                <w:kern w:val="36"/>
                <w:sz w:val="28"/>
                <w:szCs w:val="28"/>
              </w:rPr>
            </w:pPr>
            <w:r w:rsidRPr="008C6857">
              <w:rPr>
                <w:rFonts w:ascii="Times New Roman" w:eastAsia="Times New Roman" w:hAnsi="Times New Roman" w:cs="Times New Roman"/>
                <w:kern w:val="36"/>
                <w:lang w:val="kk-KZ"/>
              </w:rPr>
              <w:t>Ш</w:t>
            </w:r>
            <w:r w:rsidRPr="008C6857">
              <w:rPr>
                <w:rFonts w:ascii="Times New Roman" w:eastAsia="Times New Roman" w:hAnsi="Times New Roman" w:cs="Times New Roman"/>
                <w:kern w:val="36"/>
              </w:rPr>
              <w:t>ағымды қараған Орган (ұйым) және (немесе)</w:t>
            </w:r>
          </w:p>
        </w:tc>
        <w:tc>
          <w:tcPr>
            <w:tcW w:w="1549" w:type="dxa"/>
          </w:tcPr>
          <w:p w:rsidR="008C6857" w:rsidRDefault="008C6857" w:rsidP="00C27097">
            <w:pPr>
              <w:spacing w:before="300" w:after="150"/>
              <w:jc w:val="both"/>
              <w:outlineLvl w:val="0"/>
              <w:rPr>
                <w:rFonts w:ascii="Times New Roman" w:eastAsia="Times New Roman" w:hAnsi="Times New Roman" w:cs="Times New Roman"/>
                <w:b/>
                <w:kern w:val="36"/>
                <w:sz w:val="28"/>
                <w:szCs w:val="28"/>
              </w:rPr>
            </w:pPr>
            <w:r w:rsidRPr="008C6857">
              <w:rPr>
                <w:rFonts w:ascii="Times New Roman" w:hAnsi="Times New Roman" w:cs="Times New Roman"/>
                <w:lang w:val="kk-KZ"/>
              </w:rPr>
              <w:t>Қарау күні</w:t>
            </w:r>
          </w:p>
        </w:tc>
        <w:tc>
          <w:tcPr>
            <w:tcW w:w="1549" w:type="dxa"/>
          </w:tcPr>
          <w:p w:rsidR="008C6857" w:rsidRPr="008C6857" w:rsidRDefault="008C6857" w:rsidP="00C27097">
            <w:pPr>
              <w:shd w:val="clear" w:color="auto" w:fill="FFFFFF"/>
              <w:spacing w:before="300" w:after="150"/>
              <w:jc w:val="both"/>
              <w:outlineLvl w:val="0"/>
              <w:rPr>
                <w:rFonts w:ascii="Times New Roman" w:eastAsia="Times New Roman" w:hAnsi="Times New Roman" w:cs="Times New Roman"/>
                <w:kern w:val="36"/>
              </w:rPr>
            </w:pPr>
            <w:r>
              <w:rPr>
                <w:rFonts w:ascii="Times New Roman" w:eastAsia="Times New Roman" w:hAnsi="Times New Roman" w:cs="Times New Roman"/>
                <w:kern w:val="36"/>
                <w:lang w:val="kk-KZ"/>
              </w:rPr>
              <w:t>Қ</w:t>
            </w:r>
            <w:r w:rsidRPr="008C6857">
              <w:rPr>
                <w:rFonts w:ascii="Times New Roman" w:eastAsia="Times New Roman" w:hAnsi="Times New Roman" w:cs="Times New Roman"/>
                <w:kern w:val="36"/>
              </w:rPr>
              <w:t xml:space="preserve">арау қорытындысы бойынша құжаттың №  </w:t>
            </w:r>
          </w:p>
          <w:p w:rsidR="008C6857" w:rsidRDefault="008C6857" w:rsidP="00C27097">
            <w:pPr>
              <w:spacing w:before="300" w:after="150"/>
              <w:jc w:val="both"/>
              <w:outlineLvl w:val="0"/>
              <w:rPr>
                <w:rFonts w:ascii="Times New Roman" w:eastAsia="Times New Roman" w:hAnsi="Times New Roman" w:cs="Times New Roman"/>
                <w:b/>
                <w:kern w:val="36"/>
                <w:sz w:val="28"/>
                <w:szCs w:val="28"/>
              </w:rPr>
            </w:pPr>
          </w:p>
        </w:tc>
        <w:tc>
          <w:tcPr>
            <w:tcW w:w="1549" w:type="dxa"/>
          </w:tcPr>
          <w:p w:rsidR="008C6857" w:rsidRPr="008C6857" w:rsidRDefault="008C6857" w:rsidP="00C27097">
            <w:pPr>
              <w:shd w:val="clear" w:color="auto" w:fill="FFFFFF"/>
              <w:spacing w:before="300" w:after="150"/>
              <w:jc w:val="both"/>
              <w:outlineLvl w:val="0"/>
              <w:rPr>
                <w:rFonts w:ascii="Times New Roman" w:eastAsia="Times New Roman" w:hAnsi="Times New Roman" w:cs="Times New Roman"/>
                <w:kern w:val="36"/>
              </w:rPr>
            </w:pPr>
            <w:r w:rsidRPr="008C6857">
              <w:rPr>
                <w:rFonts w:ascii="Times New Roman" w:eastAsia="Times New Roman" w:hAnsi="Times New Roman" w:cs="Times New Roman"/>
                <w:kern w:val="36"/>
              </w:rPr>
              <w:t xml:space="preserve">Қабылданған шешімдер </w:t>
            </w:r>
          </w:p>
          <w:p w:rsidR="008C6857" w:rsidRDefault="008C6857" w:rsidP="00C27097">
            <w:pPr>
              <w:spacing w:before="300" w:after="150"/>
              <w:jc w:val="both"/>
              <w:outlineLvl w:val="0"/>
              <w:rPr>
                <w:rFonts w:ascii="Times New Roman" w:eastAsia="Times New Roman" w:hAnsi="Times New Roman" w:cs="Times New Roman"/>
                <w:b/>
                <w:kern w:val="36"/>
                <w:sz w:val="28"/>
                <w:szCs w:val="28"/>
              </w:rPr>
            </w:pPr>
          </w:p>
        </w:tc>
        <w:tc>
          <w:tcPr>
            <w:tcW w:w="1550" w:type="dxa"/>
          </w:tcPr>
          <w:p w:rsidR="008C6857" w:rsidRPr="008C6857" w:rsidRDefault="008C6857" w:rsidP="00C27097">
            <w:pPr>
              <w:shd w:val="clear" w:color="auto" w:fill="FFFFFF"/>
              <w:spacing w:before="300" w:after="150"/>
              <w:jc w:val="both"/>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rPr>
              <w:t>Қайта қаралған қабылданған шешім туралы мәліметтер</w:t>
            </w:r>
          </w:p>
        </w:tc>
      </w:tr>
      <w:tr w:rsidR="008C6857" w:rsidTr="008C6857">
        <w:tc>
          <w:tcPr>
            <w:tcW w:w="1549" w:type="dxa"/>
          </w:tcPr>
          <w:p w:rsidR="008C6857" w:rsidRPr="008C6857" w:rsidRDefault="008C6857" w:rsidP="00C2709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C2709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C2709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C2709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C2709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C2709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50" w:type="dxa"/>
          </w:tcPr>
          <w:p w:rsidR="008C6857" w:rsidRPr="008C6857" w:rsidRDefault="008C6857" w:rsidP="00C2709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r>
    </w:tbl>
    <w:p w:rsidR="00DF1D6F" w:rsidRPr="0036095D" w:rsidRDefault="00DF1D6F" w:rsidP="00C27097">
      <w:pPr>
        <w:shd w:val="clear" w:color="auto" w:fill="FFFFFF"/>
        <w:spacing w:before="300" w:after="150"/>
        <w:outlineLvl w:val="0"/>
        <w:rPr>
          <w:rFonts w:ascii="Times New Roman" w:eastAsia="Times New Roman" w:hAnsi="Times New Roman" w:cs="Times New Roman"/>
          <w:b/>
          <w:kern w:val="36"/>
          <w:sz w:val="28"/>
          <w:szCs w:val="28"/>
          <w:lang w:val="kk-KZ"/>
        </w:rPr>
      </w:pPr>
    </w:p>
    <w:p w:rsidR="00DF1D6F" w:rsidRDefault="00AA7DDE" w:rsidP="0036095D">
      <w:pPr>
        <w:shd w:val="clear" w:color="auto" w:fill="FFFFFF"/>
        <w:spacing w:before="300" w:after="150"/>
        <w:outlineLvl w:val="0"/>
        <w:rPr>
          <w:rFonts w:ascii="Times New Roman" w:eastAsia="Times New Roman" w:hAnsi="Times New Roman" w:cs="Times New Roman"/>
          <w:b/>
          <w:kern w:val="36"/>
          <w:sz w:val="28"/>
          <w:szCs w:val="28"/>
        </w:rPr>
      </w:pPr>
      <w:bookmarkStart w:id="0" w:name="_GoBack"/>
      <w:r>
        <w:rPr>
          <w:rFonts w:ascii="Times New Roman" w:eastAsia="Times New Roman" w:hAnsi="Times New Roman" w:cs="Times New Roman"/>
          <w:b/>
          <w:noProof/>
          <w:kern w:val="36"/>
          <w:sz w:val="28"/>
          <w:szCs w:val="28"/>
          <w:lang w:bidi="ar-SA"/>
        </w:rPr>
        <w:drawing>
          <wp:inline distT="0" distB="0" distL="0" distR="0">
            <wp:extent cx="2724150" cy="26384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r w:rsidR="0036095D">
        <w:rPr>
          <w:rFonts w:ascii="Times New Roman" w:eastAsia="Times New Roman" w:hAnsi="Times New Roman" w:cs="Times New Roman"/>
          <w:b/>
          <w:noProof/>
          <w:kern w:val="36"/>
          <w:sz w:val="28"/>
          <w:szCs w:val="28"/>
          <w:lang w:bidi="ar-SA"/>
        </w:rPr>
        <w:drawing>
          <wp:inline distT="0" distB="0" distL="0" distR="0">
            <wp:extent cx="2743200" cy="26860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36095D" w:rsidRDefault="0036095D"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36095D" w:rsidRDefault="0036095D"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36095D" w:rsidRDefault="0036095D"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36095D" w:rsidRDefault="0036095D" w:rsidP="00BA3343">
      <w:pPr>
        <w:shd w:val="clear" w:color="auto" w:fill="FFFFFF"/>
        <w:spacing w:before="300" w:after="150"/>
        <w:jc w:val="center"/>
        <w:outlineLvl w:val="0"/>
        <w:rPr>
          <w:rFonts w:ascii="Times New Roman" w:eastAsia="Times New Roman" w:hAnsi="Times New Roman" w:cs="Times New Roman"/>
          <w:b/>
          <w:kern w:val="36"/>
          <w:sz w:val="28"/>
          <w:szCs w:val="28"/>
        </w:rPr>
      </w:pPr>
    </w:p>
    <w:sectPr w:rsidR="0036095D" w:rsidSect="00C27097">
      <w:pgSz w:w="11900" w:h="16840"/>
      <w:pgMar w:top="567" w:right="850" w:bottom="1134" w:left="1701" w:header="494" w:footer="10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115" w:rsidRDefault="00620115">
      <w:r>
        <w:separator/>
      </w:r>
    </w:p>
  </w:endnote>
  <w:endnote w:type="continuationSeparator" w:id="0">
    <w:p w:rsidR="00620115" w:rsidRDefault="0062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115" w:rsidRDefault="00620115"/>
  </w:footnote>
  <w:footnote w:type="continuationSeparator" w:id="0">
    <w:p w:rsidR="00620115" w:rsidRDefault="0062011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A49AF"/>
    <w:multiLevelType w:val="hybridMultilevel"/>
    <w:tmpl w:val="BDCE1204"/>
    <w:lvl w:ilvl="0" w:tplc="0C28C3E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3440F0E"/>
    <w:multiLevelType w:val="multilevel"/>
    <w:tmpl w:val="9C26F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245EE"/>
    <w:multiLevelType w:val="multilevel"/>
    <w:tmpl w:val="01880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694395"/>
    <w:multiLevelType w:val="multilevel"/>
    <w:tmpl w:val="01880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18176C"/>
    <w:multiLevelType w:val="hybridMultilevel"/>
    <w:tmpl w:val="C4047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E47E1D"/>
    <w:multiLevelType w:val="multilevel"/>
    <w:tmpl w:val="E05A97FA"/>
    <w:lvl w:ilvl="0">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5"/>
    <w:lvlOverride w:ilvl="0">
      <w:startOverride w:val="19"/>
    </w:lvlOverride>
    <w:lvlOverride w:ilvl="1"/>
    <w:lvlOverride w:ilvl="2"/>
    <w:lvlOverride w:ilvl="3"/>
    <w:lvlOverride w:ilvl="4"/>
    <w:lvlOverride w:ilvl="5"/>
    <w:lvlOverride w:ilvl="6"/>
    <w:lvlOverride w:ilvl="7"/>
    <w:lvlOverride w:ilvl="8"/>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11"/>
    <w:rsid w:val="000135DC"/>
    <w:rsid w:val="0002105F"/>
    <w:rsid w:val="00025B5E"/>
    <w:rsid w:val="00077920"/>
    <w:rsid w:val="000A11C6"/>
    <w:rsid w:val="000B100D"/>
    <w:rsid w:val="000C03E8"/>
    <w:rsid w:val="00175D2D"/>
    <w:rsid w:val="00187BAF"/>
    <w:rsid w:val="001A7C47"/>
    <w:rsid w:val="001B0A78"/>
    <w:rsid w:val="001B3B61"/>
    <w:rsid w:val="001B6F71"/>
    <w:rsid w:val="001C0AC7"/>
    <w:rsid w:val="00241A00"/>
    <w:rsid w:val="00267616"/>
    <w:rsid w:val="00275E89"/>
    <w:rsid w:val="00276053"/>
    <w:rsid w:val="002767BE"/>
    <w:rsid w:val="002B64F9"/>
    <w:rsid w:val="002B6D11"/>
    <w:rsid w:val="002D1B61"/>
    <w:rsid w:val="00330186"/>
    <w:rsid w:val="003414D8"/>
    <w:rsid w:val="0034233E"/>
    <w:rsid w:val="00350512"/>
    <w:rsid w:val="0036095D"/>
    <w:rsid w:val="00377AD6"/>
    <w:rsid w:val="003821A8"/>
    <w:rsid w:val="003A3F4D"/>
    <w:rsid w:val="003B6339"/>
    <w:rsid w:val="00412AC4"/>
    <w:rsid w:val="0048083D"/>
    <w:rsid w:val="00496A7F"/>
    <w:rsid w:val="004A3EE1"/>
    <w:rsid w:val="0050617C"/>
    <w:rsid w:val="0052226A"/>
    <w:rsid w:val="00537656"/>
    <w:rsid w:val="005617FB"/>
    <w:rsid w:val="00595D32"/>
    <w:rsid w:val="00596598"/>
    <w:rsid w:val="005C5D3A"/>
    <w:rsid w:val="005D284B"/>
    <w:rsid w:val="005D4748"/>
    <w:rsid w:val="005E66CA"/>
    <w:rsid w:val="00620115"/>
    <w:rsid w:val="00651E11"/>
    <w:rsid w:val="00690BCA"/>
    <w:rsid w:val="006B1464"/>
    <w:rsid w:val="006B2834"/>
    <w:rsid w:val="006F3B34"/>
    <w:rsid w:val="0072415D"/>
    <w:rsid w:val="00725DBA"/>
    <w:rsid w:val="00763910"/>
    <w:rsid w:val="007C21A0"/>
    <w:rsid w:val="007F0F57"/>
    <w:rsid w:val="007F269D"/>
    <w:rsid w:val="00811F09"/>
    <w:rsid w:val="00815A02"/>
    <w:rsid w:val="00840992"/>
    <w:rsid w:val="00840F85"/>
    <w:rsid w:val="00844CB5"/>
    <w:rsid w:val="008706B2"/>
    <w:rsid w:val="008801AB"/>
    <w:rsid w:val="008C3E9A"/>
    <w:rsid w:val="008C6857"/>
    <w:rsid w:val="009E5E57"/>
    <w:rsid w:val="009F632C"/>
    <w:rsid w:val="00A00725"/>
    <w:rsid w:val="00A03EA3"/>
    <w:rsid w:val="00A0528A"/>
    <w:rsid w:val="00A125F8"/>
    <w:rsid w:val="00A7490E"/>
    <w:rsid w:val="00AA7DDE"/>
    <w:rsid w:val="00AB5C88"/>
    <w:rsid w:val="00AC13BA"/>
    <w:rsid w:val="00AC4F7A"/>
    <w:rsid w:val="00AD2F76"/>
    <w:rsid w:val="00AD634D"/>
    <w:rsid w:val="00AF4212"/>
    <w:rsid w:val="00B23F1D"/>
    <w:rsid w:val="00B2441A"/>
    <w:rsid w:val="00B33714"/>
    <w:rsid w:val="00BA3343"/>
    <w:rsid w:val="00BB403A"/>
    <w:rsid w:val="00BE375F"/>
    <w:rsid w:val="00BF3EB4"/>
    <w:rsid w:val="00C00B2F"/>
    <w:rsid w:val="00C27097"/>
    <w:rsid w:val="00C4652E"/>
    <w:rsid w:val="00C5525E"/>
    <w:rsid w:val="00C62AD1"/>
    <w:rsid w:val="00C933F0"/>
    <w:rsid w:val="00CC7F80"/>
    <w:rsid w:val="00CE03E5"/>
    <w:rsid w:val="00CE11DC"/>
    <w:rsid w:val="00D463B1"/>
    <w:rsid w:val="00D62894"/>
    <w:rsid w:val="00DA1FA6"/>
    <w:rsid w:val="00DB48C7"/>
    <w:rsid w:val="00DD36A6"/>
    <w:rsid w:val="00DF1D6F"/>
    <w:rsid w:val="00DF250D"/>
    <w:rsid w:val="00E14242"/>
    <w:rsid w:val="00E23FD0"/>
    <w:rsid w:val="00E866ED"/>
    <w:rsid w:val="00EB112A"/>
    <w:rsid w:val="00EB7862"/>
    <w:rsid w:val="00EF33F3"/>
    <w:rsid w:val="00F03148"/>
    <w:rsid w:val="00F1658F"/>
    <w:rsid w:val="00F71A3C"/>
    <w:rsid w:val="00F71C31"/>
    <w:rsid w:val="00F75335"/>
    <w:rsid w:val="00F90030"/>
    <w:rsid w:val="00FB7989"/>
    <w:rsid w:val="00FD0B5E"/>
    <w:rsid w:val="00FF54AF"/>
    <w:rsid w:val="00FF7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A21E"/>
  <w15:docId w15:val="{B8F4A934-B746-429F-B7E8-4DB341EC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706B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706B2"/>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rsid w:val="008706B2"/>
    <w:pPr>
      <w:shd w:val="clear" w:color="auto" w:fill="FFFFFF"/>
      <w:spacing w:line="262" w:lineRule="auto"/>
      <w:ind w:firstLine="400"/>
    </w:pPr>
    <w:rPr>
      <w:rFonts w:ascii="Times New Roman" w:eastAsia="Times New Roman" w:hAnsi="Times New Roman" w:cs="Times New Roman"/>
      <w:sz w:val="26"/>
      <w:szCs w:val="26"/>
    </w:rPr>
  </w:style>
  <w:style w:type="paragraph" w:styleId="a4">
    <w:name w:val="header"/>
    <w:basedOn w:val="a"/>
    <w:link w:val="a5"/>
    <w:uiPriority w:val="99"/>
    <w:semiHidden/>
    <w:unhideWhenUsed/>
    <w:rsid w:val="00CE11DC"/>
    <w:pPr>
      <w:tabs>
        <w:tab w:val="center" w:pos="4677"/>
        <w:tab w:val="right" w:pos="9355"/>
      </w:tabs>
    </w:pPr>
  </w:style>
  <w:style w:type="character" w:customStyle="1" w:styleId="a5">
    <w:name w:val="Верхний колонтитул Знак"/>
    <w:basedOn w:val="a0"/>
    <w:link w:val="a4"/>
    <w:uiPriority w:val="99"/>
    <w:semiHidden/>
    <w:rsid w:val="00CE11DC"/>
    <w:rPr>
      <w:color w:val="000000"/>
    </w:rPr>
  </w:style>
  <w:style w:type="paragraph" w:styleId="a6">
    <w:name w:val="footer"/>
    <w:basedOn w:val="a"/>
    <w:link w:val="a7"/>
    <w:uiPriority w:val="99"/>
    <w:semiHidden/>
    <w:unhideWhenUsed/>
    <w:rsid w:val="00CE11DC"/>
    <w:pPr>
      <w:tabs>
        <w:tab w:val="center" w:pos="4677"/>
        <w:tab w:val="right" w:pos="9355"/>
      </w:tabs>
    </w:pPr>
  </w:style>
  <w:style w:type="character" w:customStyle="1" w:styleId="a7">
    <w:name w:val="Нижний колонтитул Знак"/>
    <w:basedOn w:val="a0"/>
    <w:link w:val="a6"/>
    <w:uiPriority w:val="99"/>
    <w:semiHidden/>
    <w:rsid w:val="00CE11DC"/>
    <w:rPr>
      <w:color w:val="000000"/>
    </w:rPr>
  </w:style>
  <w:style w:type="character" w:customStyle="1" w:styleId="a8">
    <w:name w:val="Другое_"/>
    <w:basedOn w:val="a0"/>
    <w:link w:val="a9"/>
    <w:locked/>
    <w:rsid w:val="00CE11DC"/>
    <w:rPr>
      <w:rFonts w:ascii="Times New Roman" w:eastAsia="Times New Roman" w:hAnsi="Times New Roman" w:cs="Times New Roman"/>
      <w:sz w:val="26"/>
      <w:szCs w:val="26"/>
      <w:shd w:val="clear" w:color="auto" w:fill="FFFFFF"/>
    </w:rPr>
  </w:style>
  <w:style w:type="paragraph" w:customStyle="1" w:styleId="a9">
    <w:name w:val="Другое"/>
    <w:basedOn w:val="a"/>
    <w:link w:val="a8"/>
    <w:rsid w:val="00CE11DC"/>
    <w:pPr>
      <w:shd w:val="clear" w:color="auto" w:fill="FFFFFF"/>
      <w:spacing w:line="256" w:lineRule="auto"/>
      <w:ind w:firstLine="400"/>
    </w:pPr>
    <w:rPr>
      <w:rFonts w:ascii="Times New Roman" w:eastAsia="Times New Roman" w:hAnsi="Times New Roman" w:cs="Times New Roman"/>
      <w:color w:val="auto"/>
      <w:sz w:val="26"/>
      <w:szCs w:val="26"/>
    </w:rPr>
  </w:style>
  <w:style w:type="paragraph" w:styleId="aa">
    <w:name w:val="List Paragraph"/>
    <w:basedOn w:val="a"/>
    <w:uiPriority w:val="34"/>
    <w:qFormat/>
    <w:rsid w:val="00AB5C88"/>
    <w:pPr>
      <w:ind w:left="720"/>
      <w:contextualSpacing/>
    </w:pPr>
  </w:style>
  <w:style w:type="paragraph" w:styleId="ab">
    <w:name w:val="Body Text"/>
    <w:basedOn w:val="a"/>
    <w:link w:val="ac"/>
    <w:uiPriority w:val="1"/>
    <w:qFormat/>
    <w:rsid w:val="00A00725"/>
    <w:pPr>
      <w:autoSpaceDE w:val="0"/>
      <w:autoSpaceDN w:val="0"/>
    </w:pPr>
    <w:rPr>
      <w:rFonts w:ascii="Times New Roman" w:eastAsia="Times New Roman" w:hAnsi="Times New Roman" w:cs="Times New Roman"/>
      <w:color w:val="auto"/>
      <w:sz w:val="28"/>
      <w:szCs w:val="28"/>
      <w:lang w:eastAsia="en-US" w:bidi="ar-SA"/>
    </w:rPr>
  </w:style>
  <w:style w:type="character" w:customStyle="1" w:styleId="ac">
    <w:name w:val="Основной текст Знак"/>
    <w:basedOn w:val="a0"/>
    <w:link w:val="ab"/>
    <w:uiPriority w:val="1"/>
    <w:rsid w:val="00A00725"/>
    <w:rPr>
      <w:rFonts w:ascii="Times New Roman" w:eastAsia="Times New Roman" w:hAnsi="Times New Roman" w:cs="Times New Roman"/>
      <w:sz w:val="28"/>
      <w:szCs w:val="28"/>
      <w:lang w:eastAsia="en-US" w:bidi="ar-SA"/>
    </w:rPr>
  </w:style>
  <w:style w:type="paragraph" w:styleId="ad">
    <w:name w:val="No Spacing"/>
    <w:uiPriority w:val="1"/>
    <w:qFormat/>
    <w:rsid w:val="00A00725"/>
    <w:rPr>
      <w:color w:val="000000"/>
    </w:rPr>
  </w:style>
  <w:style w:type="paragraph" w:styleId="ae">
    <w:name w:val="Balloon Text"/>
    <w:basedOn w:val="a"/>
    <w:link w:val="af"/>
    <w:uiPriority w:val="99"/>
    <w:semiHidden/>
    <w:unhideWhenUsed/>
    <w:rsid w:val="00815A02"/>
    <w:rPr>
      <w:rFonts w:ascii="Tahoma" w:hAnsi="Tahoma" w:cs="Tahoma"/>
      <w:sz w:val="16"/>
      <w:szCs w:val="16"/>
    </w:rPr>
  </w:style>
  <w:style w:type="character" w:customStyle="1" w:styleId="af">
    <w:name w:val="Текст выноски Знак"/>
    <w:basedOn w:val="a0"/>
    <w:link w:val="ae"/>
    <w:uiPriority w:val="99"/>
    <w:semiHidden/>
    <w:rsid w:val="00815A02"/>
    <w:rPr>
      <w:rFonts w:ascii="Tahoma" w:hAnsi="Tahoma" w:cs="Tahoma"/>
      <w:color w:val="000000"/>
      <w:sz w:val="16"/>
      <w:szCs w:val="16"/>
    </w:rPr>
  </w:style>
  <w:style w:type="table" w:styleId="af0">
    <w:name w:val="Table Grid"/>
    <w:basedOn w:val="a1"/>
    <w:uiPriority w:val="39"/>
    <w:rsid w:val="008C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1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A814-426B-8D01-E7C7639AF72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A814-426B-8D01-E7C7639AF72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A814-426B-8D01-E7C7639AF728}"/>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A814-426B-8D01-E7C7639AF728}"/>
              </c:ext>
            </c:extLst>
          </c:dPt>
          <c:dLbls>
            <c:dLbl>
              <c:idx val="0"/>
              <c:tx>
                <c:rich>
                  <a:bodyPr/>
                  <a:lstStyle/>
                  <a:p>
                    <a:r>
                      <a:rPr lang="en-US"/>
                      <a:t>165</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814-426B-8D01-E7C7639AF728}"/>
                </c:ext>
              </c:extLst>
            </c:dLbl>
            <c:dLbl>
              <c:idx val="1"/>
              <c:tx>
                <c:rich>
                  <a:bodyPr/>
                  <a:lstStyle/>
                  <a:p>
                    <a:r>
                      <a:rPr lang="en-US"/>
                      <a:t>95</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814-426B-8D01-E7C7639AF728}"/>
                </c:ext>
              </c:extLst>
            </c:dLbl>
            <c:dLbl>
              <c:idx val="2"/>
              <c:tx>
                <c:rich>
                  <a:bodyPr/>
                  <a:lstStyle/>
                  <a:p>
                    <a:r>
                      <a:rPr lang="en-US"/>
                      <a:t>66</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814-426B-8D01-E7C7639AF728}"/>
                </c:ext>
              </c:extLst>
            </c:dLbl>
            <c:dLbl>
              <c:idx val="3"/>
              <c:tx>
                <c:rich>
                  <a:bodyPr/>
                  <a:lstStyle/>
                  <a:p>
                    <a:r>
                      <a:rPr lang="en-US"/>
                      <a:t>4</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814-426B-8D01-E7C7639AF7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4"/>
                <c:pt idx="0">
                  <c:v>2023 жылдың қорытындысы бойынша мемлекеттік қызметтердің саны:</c:v>
                </c:pt>
                <c:pt idx="1">
                  <c:v>қағаз түрінде</c:v>
                </c:pt>
                <c:pt idx="2">
                  <c:v>"Электрондық үкімет" веб-порталы арқылы:</c:v>
                </c:pt>
                <c:pt idx="3">
                  <c:v>Мемлекеттік корпорация арқылы:</c:v>
                </c:pt>
              </c:strCache>
            </c:strRef>
          </c:cat>
          <c:val>
            <c:numRef>
              <c:f>Лист1!$B$2:$B$5</c:f>
              <c:numCache>
                <c:formatCode>General</c:formatCode>
                <c:ptCount val="4"/>
                <c:pt idx="0">
                  <c:v>165</c:v>
                </c:pt>
                <c:pt idx="1">
                  <c:v>95</c:v>
                </c:pt>
                <c:pt idx="2">
                  <c:v>66</c:v>
                </c:pt>
                <c:pt idx="3">
                  <c:v>4</c:v>
                </c:pt>
              </c:numCache>
            </c:numRef>
          </c:val>
          <c:extLst>
            <c:ext xmlns:c16="http://schemas.microsoft.com/office/drawing/2014/chart" uri="{C3380CC4-5D6E-409C-BE32-E72D297353CC}">
              <c16:uniqueId val="{00000000-D7BB-4E48-81A9-360BF9E2A56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873F-4C7D-BDD4-5886CC7FA9F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873F-4C7D-BDD4-5886CC7FA9F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873F-4C7D-BDD4-5886CC7FA9F8}"/>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873F-4C7D-BDD4-5886CC7FA9F8}"/>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3F-4C7D-BDD4-5886CC7FA9F8}"/>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3F-4C7D-BDD4-5886CC7FA9F8}"/>
                </c:ext>
              </c:extLst>
            </c:dLbl>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73F-4C7D-BDD4-5886CC7FA9F8}"/>
                </c:ext>
              </c:extLst>
            </c:dLbl>
            <c:dLbl>
              <c:idx val="3"/>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73F-4C7D-BDD4-5886CC7FA9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2024 жылдың қорытындысы бойынша мемлекеттік қызметтердің саны </c:v>
                </c:pt>
                <c:pt idx="1">
                  <c:v>қағаз түрінде</c:v>
                </c:pt>
                <c:pt idx="2">
                  <c:v>"Электрондық үкімет" веб-порталы арқылы</c:v>
                </c:pt>
                <c:pt idx="3">
                  <c:v>Мемлекеттік корпорация арқылы</c:v>
                </c:pt>
              </c:strCache>
            </c:strRef>
          </c:cat>
          <c:val>
            <c:numRef>
              <c:f>Лист1!$B$2:$B$5</c:f>
              <c:numCache>
                <c:formatCode>General</c:formatCode>
                <c:ptCount val="4"/>
                <c:pt idx="0">
                  <c:v>191</c:v>
                </c:pt>
                <c:pt idx="1">
                  <c:v>143</c:v>
                </c:pt>
                <c:pt idx="2">
                  <c:v>37</c:v>
                </c:pt>
                <c:pt idx="3">
                  <c:v>11</c:v>
                </c:pt>
              </c:numCache>
            </c:numRef>
          </c:val>
          <c:extLst>
            <c:ext xmlns:c16="http://schemas.microsoft.com/office/drawing/2014/chart" uri="{C3380CC4-5D6E-409C-BE32-E72D297353CC}">
              <c16:uniqueId val="{00000000-CE80-4322-AD24-B8C1AADD0D0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573</Words>
  <Characters>3271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aadmin</dc:creator>
  <cp:keywords/>
  <dc:description/>
  <cp:lastModifiedBy>ARYSTAN IT GROUP</cp:lastModifiedBy>
  <cp:revision>3</cp:revision>
  <cp:lastPrinted>2025-02-12T05:19:00Z</cp:lastPrinted>
  <dcterms:created xsi:type="dcterms:W3CDTF">2025-02-12T05:13:00Z</dcterms:created>
  <dcterms:modified xsi:type="dcterms:W3CDTF">2025-02-24T07:33:00Z</dcterms:modified>
</cp:coreProperties>
</file>